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7D37D" w14:textId="2287904D" w:rsidR="00087CE9" w:rsidRDefault="00087CE9" w:rsidP="59749CBA">
      <w:pPr>
        <w:widowControl/>
        <w:jc w:val="center"/>
        <w:rPr>
          <w:rFonts w:ascii="Arial" w:hAnsi="Arial" w:cs="Arial"/>
          <w:b/>
          <w:bCs/>
          <w:sz w:val="28"/>
          <w:szCs w:val="28"/>
        </w:rPr>
      </w:pPr>
      <w:r w:rsidRPr="59749CBA">
        <w:rPr>
          <w:rFonts w:ascii="Arial" w:hAnsi="Arial" w:cs="Arial"/>
          <w:b/>
          <w:bCs/>
          <w:sz w:val="28"/>
          <w:szCs w:val="28"/>
        </w:rPr>
        <w:t>TECHNICAL PROPOSAL</w:t>
      </w:r>
    </w:p>
    <w:p w14:paraId="17BA9008" w14:textId="4C689B7C" w:rsidR="00AB1F35" w:rsidRPr="00087CE9" w:rsidRDefault="00AB1F35" w:rsidP="59749CBA">
      <w:pPr>
        <w:widowControl/>
        <w:jc w:val="center"/>
        <w:rPr>
          <w:rFonts w:ascii="Arial" w:hAnsi="Arial" w:cs="Arial"/>
          <w:b/>
          <w:bCs/>
          <w:sz w:val="28"/>
          <w:szCs w:val="28"/>
        </w:rPr>
      </w:pPr>
      <w:r w:rsidRPr="59749CBA">
        <w:rPr>
          <w:rFonts w:ascii="Arial" w:hAnsi="Arial" w:cs="Arial"/>
          <w:b/>
          <w:bCs/>
          <w:sz w:val="28"/>
          <w:szCs w:val="28"/>
        </w:rPr>
        <w:t>RFP 26-86494</w:t>
      </w:r>
    </w:p>
    <w:p w14:paraId="71CA568E" w14:textId="56D71C90" w:rsidR="002D19D5" w:rsidRPr="00087CE9" w:rsidRDefault="002D19D5" w:rsidP="002D19D5">
      <w:pPr>
        <w:widowControl/>
        <w:jc w:val="center"/>
        <w:rPr>
          <w:rFonts w:ascii="Arial" w:hAnsi="Arial" w:cs="Arial"/>
          <w:b/>
          <w:sz w:val="28"/>
          <w:szCs w:val="28"/>
        </w:rPr>
      </w:pPr>
      <w:r w:rsidRPr="00087CE9">
        <w:rPr>
          <w:rFonts w:ascii="Arial" w:hAnsi="Arial" w:cs="Arial"/>
          <w:b/>
          <w:sz w:val="28"/>
          <w:szCs w:val="28"/>
        </w:rPr>
        <w:t xml:space="preserve">ATTACHMENT </w:t>
      </w:r>
      <w:r w:rsidR="00E21DEE" w:rsidRPr="00087CE9">
        <w:rPr>
          <w:rFonts w:ascii="Arial" w:hAnsi="Arial" w:cs="Arial"/>
          <w:b/>
          <w:sz w:val="28"/>
          <w:szCs w:val="28"/>
        </w:rPr>
        <w:t>F</w:t>
      </w:r>
    </w:p>
    <w:p w14:paraId="7A676C02" w14:textId="77777777" w:rsidR="002D19D5" w:rsidRPr="00087CE9" w:rsidRDefault="002D19D5" w:rsidP="002D19D5">
      <w:pPr>
        <w:rPr>
          <w:rFonts w:ascii="Arial" w:eastAsia="Garamond" w:hAnsi="Arial" w:cs="Arial"/>
          <w:sz w:val="24"/>
          <w:szCs w:val="24"/>
        </w:rPr>
      </w:pPr>
    </w:p>
    <w:p w14:paraId="6CA7949E" w14:textId="78119DF6" w:rsidR="002D19D5" w:rsidRPr="00087CE9" w:rsidRDefault="002D19D5" w:rsidP="002D19D5">
      <w:pPr>
        <w:widowControl/>
        <w:rPr>
          <w:rFonts w:ascii="Arial" w:hAnsi="Arial" w:cs="Arial"/>
          <w:b/>
          <w:sz w:val="24"/>
          <w:szCs w:val="24"/>
        </w:rPr>
      </w:pPr>
      <w:r w:rsidRPr="00087CE9">
        <w:rPr>
          <w:rFonts w:ascii="Arial" w:hAnsi="Arial" w:cs="Arial"/>
          <w:spacing w:val="-1"/>
          <w:sz w:val="24"/>
          <w:szCs w:val="24"/>
        </w:rPr>
        <w:t>The</w:t>
      </w:r>
      <w:r w:rsidRPr="00087CE9">
        <w:rPr>
          <w:rFonts w:ascii="Arial" w:hAnsi="Arial" w:cs="Arial"/>
          <w:spacing w:val="-4"/>
          <w:sz w:val="24"/>
          <w:szCs w:val="24"/>
        </w:rPr>
        <w:t xml:space="preserve"> </w:t>
      </w:r>
      <w:r w:rsidRPr="00087CE9">
        <w:rPr>
          <w:rFonts w:ascii="Arial" w:hAnsi="Arial" w:cs="Arial"/>
          <w:spacing w:val="-1"/>
          <w:sz w:val="24"/>
          <w:szCs w:val="24"/>
        </w:rPr>
        <w:t>Technical</w:t>
      </w:r>
      <w:r w:rsidRPr="00087CE9">
        <w:rPr>
          <w:rFonts w:ascii="Arial" w:hAnsi="Arial" w:cs="Arial"/>
          <w:spacing w:val="-3"/>
          <w:sz w:val="24"/>
          <w:szCs w:val="24"/>
        </w:rPr>
        <w:t xml:space="preserve"> </w:t>
      </w:r>
      <w:r w:rsidRPr="00087CE9">
        <w:rPr>
          <w:rFonts w:ascii="Arial" w:hAnsi="Arial" w:cs="Arial"/>
          <w:spacing w:val="-1"/>
          <w:sz w:val="24"/>
          <w:szCs w:val="24"/>
        </w:rPr>
        <w:t>Proposal</w:t>
      </w:r>
      <w:r w:rsidRPr="00087CE9">
        <w:rPr>
          <w:rFonts w:ascii="Arial" w:hAnsi="Arial" w:cs="Arial"/>
          <w:spacing w:val="-3"/>
          <w:sz w:val="24"/>
          <w:szCs w:val="24"/>
        </w:rPr>
        <w:t xml:space="preserve"> </w:t>
      </w:r>
      <w:r w:rsidRPr="00087CE9">
        <w:rPr>
          <w:rFonts w:ascii="Arial" w:hAnsi="Arial" w:cs="Arial"/>
          <w:spacing w:val="-1"/>
          <w:sz w:val="24"/>
          <w:szCs w:val="24"/>
        </w:rPr>
        <w:t>must</w:t>
      </w:r>
      <w:r w:rsidRPr="00087CE9">
        <w:rPr>
          <w:rFonts w:ascii="Arial" w:hAnsi="Arial" w:cs="Arial"/>
          <w:spacing w:val="-3"/>
          <w:sz w:val="24"/>
          <w:szCs w:val="24"/>
        </w:rPr>
        <w:t xml:space="preserve"> </w:t>
      </w:r>
      <w:r w:rsidRPr="00087CE9">
        <w:rPr>
          <w:rFonts w:ascii="Arial" w:hAnsi="Arial" w:cs="Arial"/>
          <w:spacing w:val="-1"/>
          <w:sz w:val="24"/>
          <w:szCs w:val="24"/>
        </w:rPr>
        <w:t>be</w:t>
      </w:r>
      <w:r w:rsidRPr="00087CE9">
        <w:rPr>
          <w:rFonts w:ascii="Arial" w:hAnsi="Arial" w:cs="Arial"/>
          <w:spacing w:val="-3"/>
          <w:sz w:val="24"/>
          <w:szCs w:val="24"/>
        </w:rPr>
        <w:t xml:space="preserve"> </w:t>
      </w:r>
      <w:r w:rsidRPr="00087CE9">
        <w:rPr>
          <w:rFonts w:ascii="Arial" w:hAnsi="Arial" w:cs="Arial"/>
          <w:sz w:val="24"/>
          <w:szCs w:val="24"/>
        </w:rPr>
        <w:t>divided</w:t>
      </w:r>
      <w:r w:rsidRPr="00087CE9">
        <w:rPr>
          <w:rFonts w:ascii="Arial" w:hAnsi="Arial" w:cs="Arial"/>
          <w:spacing w:val="-4"/>
          <w:sz w:val="24"/>
          <w:szCs w:val="24"/>
        </w:rPr>
        <w:t xml:space="preserve"> </w:t>
      </w:r>
      <w:r w:rsidRPr="00087CE9">
        <w:rPr>
          <w:rFonts w:ascii="Arial" w:hAnsi="Arial" w:cs="Arial"/>
          <w:spacing w:val="-1"/>
          <w:sz w:val="24"/>
          <w:szCs w:val="24"/>
        </w:rPr>
        <w:t>into</w:t>
      </w:r>
      <w:r w:rsidRPr="00087CE9">
        <w:rPr>
          <w:rFonts w:ascii="Arial" w:hAnsi="Arial" w:cs="Arial"/>
          <w:spacing w:val="-3"/>
          <w:sz w:val="24"/>
          <w:szCs w:val="24"/>
        </w:rPr>
        <w:t xml:space="preserve"> </w:t>
      </w:r>
      <w:r w:rsidRPr="00087CE9">
        <w:rPr>
          <w:rFonts w:ascii="Arial" w:hAnsi="Arial" w:cs="Arial"/>
          <w:spacing w:val="-1"/>
          <w:sz w:val="24"/>
          <w:szCs w:val="24"/>
        </w:rPr>
        <w:t>the</w:t>
      </w:r>
      <w:r w:rsidRPr="00087CE9">
        <w:rPr>
          <w:rFonts w:ascii="Arial" w:hAnsi="Arial" w:cs="Arial"/>
          <w:spacing w:val="-3"/>
          <w:sz w:val="24"/>
          <w:szCs w:val="24"/>
        </w:rPr>
        <w:t xml:space="preserve"> </w:t>
      </w:r>
      <w:proofErr w:type="gramStart"/>
      <w:r w:rsidRPr="00087CE9">
        <w:rPr>
          <w:rFonts w:ascii="Arial" w:hAnsi="Arial" w:cs="Arial"/>
          <w:sz w:val="24"/>
          <w:szCs w:val="24"/>
        </w:rPr>
        <w:t>sections</w:t>
      </w:r>
      <w:r w:rsidRPr="00087CE9">
        <w:rPr>
          <w:rFonts w:ascii="Arial" w:hAnsi="Arial" w:cs="Arial"/>
          <w:spacing w:val="-5"/>
          <w:sz w:val="24"/>
          <w:szCs w:val="24"/>
        </w:rPr>
        <w:t xml:space="preserve"> </w:t>
      </w:r>
      <w:r w:rsidRPr="00087CE9">
        <w:rPr>
          <w:rFonts w:ascii="Arial" w:hAnsi="Arial" w:cs="Arial"/>
          <w:sz w:val="24"/>
          <w:szCs w:val="24"/>
        </w:rPr>
        <w:t>as</w:t>
      </w:r>
      <w:proofErr w:type="gramEnd"/>
      <w:r w:rsidRPr="00087CE9">
        <w:rPr>
          <w:rFonts w:ascii="Arial" w:hAnsi="Arial" w:cs="Arial"/>
          <w:spacing w:val="-5"/>
          <w:sz w:val="24"/>
          <w:szCs w:val="24"/>
        </w:rPr>
        <w:t xml:space="preserve"> </w:t>
      </w:r>
      <w:r w:rsidRPr="00087CE9">
        <w:rPr>
          <w:rFonts w:ascii="Arial" w:hAnsi="Arial" w:cs="Arial"/>
          <w:sz w:val="24"/>
          <w:szCs w:val="24"/>
        </w:rPr>
        <w:t>described</w:t>
      </w:r>
      <w:r w:rsidRPr="00087CE9">
        <w:rPr>
          <w:rFonts w:ascii="Arial" w:hAnsi="Arial" w:cs="Arial"/>
          <w:spacing w:val="-3"/>
          <w:sz w:val="24"/>
          <w:szCs w:val="24"/>
        </w:rPr>
        <w:t xml:space="preserve"> </w:t>
      </w:r>
      <w:r w:rsidRPr="00087CE9">
        <w:rPr>
          <w:rFonts w:ascii="Arial" w:hAnsi="Arial" w:cs="Arial"/>
          <w:spacing w:val="-1"/>
          <w:sz w:val="24"/>
          <w:szCs w:val="24"/>
        </w:rPr>
        <w:t>below.</w:t>
      </w:r>
      <w:r w:rsidRPr="00087CE9">
        <w:rPr>
          <w:rFonts w:ascii="Arial" w:hAnsi="Arial" w:cs="Arial"/>
          <w:spacing w:val="53"/>
          <w:sz w:val="24"/>
          <w:szCs w:val="24"/>
        </w:rPr>
        <w:t xml:space="preserve"> </w:t>
      </w:r>
      <w:r w:rsidRPr="00087CE9">
        <w:rPr>
          <w:rFonts w:ascii="Arial" w:hAnsi="Arial" w:cs="Arial"/>
          <w:spacing w:val="-1"/>
          <w:sz w:val="24"/>
          <w:szCs w:val="24"/>
        </w:rPr>
        <w:t>Every</w:t>
      </w:r>
      <w:r w:rsidRPr="00087CE9">
        <w:rPr>
          <w:rFonts w:ascii="Arial" w:hAnsi="Arial" w:cs="Arial"/>
          <w:spacing w:val="-3"/>
          <w:sz w:val="24"/>
          <w:szCs w:val="24"/>
        </w:rPr>
        <w:t xml:space="preserve"> </w:t>
      </w:r>
      <w:r w:rsidRPr="00087CE9">
        <w:rPr>
          <w:rFonts w:ascii="Arial" w:hAnsi="Arial" w:cs="Arial"/>
          <w:spacing w:val="-1"/>
          <w:sz w:val="24"/>
          <w:szCs w:val="24"/>
        </w:rPr>
        <w:t>point</w:t>
      </w:r>
      <w:r w:rsidRPr="00087CE9">
        <w:rPr>
          <w:rFonts w:ascii="Arial" w:hAnsi="Arial" w:cs="Arial"/>
          <w:spacing w:val="-3"/>
          <w:sz w:val="24"/>
          <w:szCs w:val="24"/>
        </w:rPr>
        <w:t xml:space="preserve"> </w:t>
      </w:r>
      <w:r w:rsidRPr="00087CE9">
        <w:rPr>
          <w:rFonts w:ascii="Arial" w:hAnsi="Arial" w:cs="Arial"/>
          <w:spacing w:val="-1"/>
          <w:sz w:val="24"/>
          <w:szCs w:val="24"/>
        </w:rPr>
        <w:t>made</w:t>
      </w:r>
      <w:r w:rsidRPr="00087CE9">
        <w:rPr>
          <w:rFonts w:ascii="Arial" w:hAnsi="Arial" w:cs="Arial"/>
          <w:spacing w:val="-3"/>
          <w:sz w:val="24"/>
          <w:szCs w:val="24"/>
        </w:rPr>
        <w:t xml:space="preserve"> </w:t>
      </w:r>
      <w:r w:rsidRPr="00087CE9">
        <w:rPr>
          <w:rFonts w:ascii="Arial" w:hAnsi="Arial" w:cs="Arial"/>
          <w:sz w:val="24"/>
          <w:szCs w:val="24"/>
        </w:rPr>
        <w:t>in</w:t>
      </w:r>
      <w:r w:rsidRPr="00087CE9">
        <w:rPr>
          <w:rFonts w:ascii="Arial" w:hAnsi="Arial" w:cs="Arial"/>
          <w:spacing w:val="47"/>
          <w:sz w:val="24"/>
          <w:szCs w:val="24"/>
        </w:rPr>
        <w:t xml:space="preserve"> </w:t>
      </w:r>
      <w:r w:rsidRPr="00087CE9">
        <w:rPr>
          <w:rFonts w:ascii="Arial" w:hAnsi="Arial" w:cs="Arial"/>
          <w:sz w:val="24"/>
          <w:szCs w:val="24"/>
        </w:rPr>
        <w:t>each</w:t>
      </w:r>
      <w:r w:rsidRPr="00087CE9">
        <w:rPr>
          <w:rFonts w:ascii="Arial" w:hAnsi="Arial" w:cs="Arial"/>
          <w:spacing w:val="-5"/>
          <w:sz w:val="24"/>
          <w:szCs w:val="24"/>
        </w:rPr>
        <w:t xml:space="preserve"> </w:t>
      </w:r>
      <w:r w:rsidRPr="00087CE9">
        <w:rPr>
          <w:rFonts w:ascii="Arial" w:hAnsi="Arial" w:cs="Arial"/>
          <w:sz w:val="24"/>
          <w:szCs w:val="24"/>
        </w:rPr>
        <w:t>section</w:t>
      </w:r>
      <w:r w:rsidRPr="00087CE9">
        <w:rPr>
          <w:rFonts w:ascii="Arial" w:hAnsi="Arial" w:cs="Arial"/>
          <w:spacing w:val="-5"/>
          <w:sz w:val="24"/>
          <w:szCs w:val="24"/>
        </w:rPr>
        <w:t xml:space="preserve"> </w:t>
      </w:r>
      <w:r w:rsidRPr="00087CE9">
        <w:rPr>
          <w:rFonts w:ascii="Arial" w:hAnsi="Arial" w:cs="Arial"/>
          <w:spacing w:val="-1"/>
          <w:sz w:val="24"/>
          <w:szCs w:val="24"/>
        </w:rPr>
        <w:t>must</w:t>
      </w:r>
      <w:r w:rsidRPr="00087CE9">
        <w:rPr>
          <w:rFonts w:ascii="Arial" w:hAnsi="Arial" w:cs="Arial"/>
          <w:spacing w:val="-3"/>
          <w:sz w:val="24"/>
          <w:szCs w:val="24"/>
        </w:rPr>
        <w:t xml:space="preserve"> </w:t>
      </w:r>
      <w:r w:rsidRPr="00087CE9">
        <w:rPr>
          <w:rFonts w:ascii="Arial" w:hAnsi="Arial" w:cs="Arial"/>
          <w:spacing w:val="-1"/>
          <w:sz w:val="24"/>
          <w:szCs w:val="24"/>
        </w:rPr>
        <w:t>be</w:t>
      </w:r>
      <w:r w:rsidRPr="00087CE9">
        <w:rPr>
          <w:rFonts w:ascii="Arial" w:hAnsi="Arial" w:cs="Arial"/>
          <w:spacing w:val="-4"/>
          <w:sz w:val="24"/>
          <w:szCs w:val="24"/>
        </w:rPr>
        <w:t xml:space="preserve"> </w:t>
      </w:r>
      <w:r w:rsidRPr="00087CE9">
        <w:rPr>
          <w:rFonts w:ascii="Arial" w:hAnsi="Arial" w:cs="Arial"/>
          <w:spacing w:val="-1"/>
          <w:sz w:val="24"/>
          <w:szCs w:val="24"/>
        </w:rPr>
        <w:t>addressed</w:t>
      </w:r>
      <w:r w:rsidRPr="00087CE9">
        <w:rPr>
          <w:rFonts w:ascii="Arial" w:hAnsi="Arial" w:cs="Arial"/>
          <w:spacing w:val="-5"/>
          <w:sz w:val="24"/>
          <w:szCs w:val="24"/>
        </w:rPr>
        <w:t xml:space="preserve"> </w:t>
      </w:r>
      <w:r w:rsidRPr="00087CE9">
        <w:rPr>
          <w:rFonts w:ascii="Arial" w:hAnsi="Arial" w:cs="Arial"/>
          <w:sz w:val="24"/>
          <w:szCs w:val="24"/>
        </w:rPr>
        <w:t>in</w:t>
      </w:r>
      <w:r w:rsidRPr="00087CE9">
        <w:rPr>
          <w:rFonts w:ascii="Arial" w:hAnsi="Arial" w:cs="Arial"/>
          <w:spacing w:val="-4"/>
          <w:sz w:val="24"/>
          <w:szCs w:val="24"/>
        </w:rPr>
        <w:t xml:space="preserve"> </w:t>
      </w:r>
      <w:r w:rsidRPr="00087CE9">
        <w:rPr>
          <w:rFonts w:ascii="Arial" w:hAnsi="Arial" w:cs="Arial"/>
          <w:sz w:val="24"/>
          <w:szCs w:val="24"/>
        </w:rPr>
        <w:t>the</w:t>
      </w:r>
      <w:r w:rsidRPr="00087CE9">
        <w:rPr>
          <w:rFonts w:ascii="Arial" w:hAnsi="Arial" w:cs="Arial"/>
          <w:spacing w:val="-5"/>
          <w:sz w:val="24"/>
          <w:szCs w:val="24"/>
        </w:rPr>
        <w:t xml:space="preserve"> </w:t>
      </w:r>
      <w:r w:rsidRPr="00087CE9">
        <w:rPr>
          <w:rFonts w:ascii="Arial" w:hAnsi="Arial" w:cs="Arial"/>
          <w:spacing w:val="-1"/>
          <w:sz w:val="24"/>
          <w:szCs w:val="24"/>
        </w:rPr>
        <w:t>order</w:t>
      </w:r>
      <w:r w:rsidRPr="00087CE9">
        <w:rPr>
          <w:rFonts w:ascii="Arial" w:hAnsi="Arial" w:cs="Arial"/>
          <w:spacing w:val="-4"/>
          <w:sz w:val="24"/>
          <w:szCs w:val="24"/>
        </w:rPr>
        <w:t xml:space="preserve"> </w:t>
      </w:r>
      <w:r w:rsidRPr="00087CE9">
        <w:rPr>
          <w:rFonts w:ascii="Arial" w:hAnsi="Arial" w:cs="Arial"/>
          <w:sz w:val="24"/>
          <w:szCs w:val="24"/>
        </w:rPr>
        <w:t>given.</w:t>
      </w:r>
      <w:r w:rsidRPr="00087CE9">
        <w:rPr>
          <w:rFonts w:ascii="Arial" w:hAnsi="Arial" w:cs="Arial"/>
          <w:spacing w:val="-4"/>
          <w:sz w:val="24"/>
          <w:szCs w:val="24"/>
        </w:rPr>
        <w:t xml:space="preserve"> </w:t>
      </w:r>
      <w:r w:rsidRPr="00087CE9">
        <w:rPr>
          <w:rFonts w:ascii="Arial" w:hAnsi="Arial" w:cs="Arial"/>
          <w:spacing w:val="-1"/>
          <w:sz w:val="24"/>
          <w:szCs w:val="24"/>
        </w:rPr>
        <w:t>The</w:t>
      </w:r>
      <w:r w:rsidRPr="00087CE9">
        <w:rPr>
          <w:rFonts w:ascii="Arial" w:hAnsi="Arial" w:cs="Arial"/>
          <w:spacing w:val="-3"/>
          <w:sz w:val="24"/>
          <w:szCs w:val="24"/>
        </w:rPr>
        <w:t xml:space="preserve"> </w:t>
      </w:r>
      <w:r w:rsidRPr="00087CE9">
        <w:rPr>
          <w:rFonts w:ascii="Arial" w:hAnsi="Arial" w:cs="Arial"/>
          <w:sz w:val="24"/>
          <w:szCs w:val="24"/>
        </w:rPr>
        <w:t>same</w:t>
      </w:r>
      <w:r w:rsidRPr="00087CE9">
        <w:rPr>
          <w:rFonts w:ascii="Arial" w:hAnsi="Arial" w:cs="Arial"/>
          <w:spacing w:val="-4"/>
          <w:sz w:val="24"/>
          <w:szCs w:val="24"/>
        </w:rPr>
        <w:t xml:space="preserve"> </w:t>
      </w:r>
      <w:r w:rsidRPr="00087CE9">
        <w:rPr>
          <w:rFonts w:ascii="Arial" w:hAnsi="Arial" w:cs="Arial"/>
          <w:spacing w:val="-1"/>
          <w:sz w:val="24"/>
          <w:szCs w:val="24"/>
        </w:rPr>
        <w:t>outline</w:t>
      </w:r>
      <w:r w:rsidRPr="00087CE9">
        <w:rPr>
          <w:rFonts w:ascii="Arial" w:hAnsi="Arial" w:cs="Arial"/>
          <w:spacing w:val="-3"/>
          <w:sz w:val="24"/>
          <w:szCs w:val="24"/>
        </w:rPr>
        <w:t xml:space="preserve"> </w:t>
      </w:r>
      <w:r w:rsidRPr="00087CE9">
        <w:rPr>
          <w:rFonts w:ascii="Arial" w:hAnsi="Arial" w:cs="Arial"/>
          <w:spacing w:val="-1"/>
          <w:sz w:val="24"/>
          <w:szCs w:val="24"/>
        </w:rPr>
        <w:t>numbers</w:t>
      </w:r>
      <w:r w:rsidRPr="00087CE9">
        <w:rPr>
          <w:rFonts w:ascii="Arial" w:hAnsi="Arial" w:cs="Arial"/>
          <w:spacing w:val="-5"/>
          <w:sz w:val="24"/>
          <w:szCs w:val="24"/>
        </w:rPr>
        <w:t xml:space="preserve"> </w:t>
      </w:r>
      <w:r w:rsidRPr="00087CE9">
        <w:rPr>
          <w:rFonts w:ascii="Arial" w:hAnsi="Arial" w:cs="Arial"/>
          <w:spacing w:val="-1"/>
          <w:sz w:val="24"/>
          <w:szCs w:val="24"/>
        </w:rPr>
        <w:t>must</w:t>
      </w:r>
      <w:r w:rsidRPr="00087CE9">
        <w:rPr>
          <w:rFonts w:ascii="Arial" w:hAnsi="Arial" w:cs="Arial"/>
          <w:spacing w:val="-4"/>
          <w:sz w:val="24"/>
          <w:szCs w:val="24"/>
        </w:rPr>
        <w:t xml:space="preserve"> </w:t>
      </w:r>
      <w:r w:rsidRPr="00087CE9">
        <w:rPr>
          <w:rFonts w:ascii="Arial" w:hAnsi="Arial" w:cs="Arial"/>
          <w:spacing w:val="-1"/>
          <w:sz w:val="24"/>
          <w:szCs w:val="24"/>
        </w:rPr>
        <w:t>be</w:t>
      </w:r>
      <w:r w:rsidRPr="00087CE9">
        <w:rPr>
          <w:rFonts w:ascii="Arial" w:hAnsi="Arial" w:cs="Arial"/>
          <w:spacing w:val="-4"/>
          <w:sz w:val="24"/>
          <w:szCs w:val="24"/>
        </w:rPr>
        <w:t xml:space="preserve"> </w:t>
      </w:r>
      <w:r w:rsidRPr="00087CE9">
        <w:rPr>
          <w:rFonts w:ascii="Arial" w:hAnsi="Arial" w:cs="Arial"/>
          <w:spacing w:val="-1"/>
          <w:sz w:val="24"/>
          <w:szCs w:val="24"/>
        </w:rPr>
        <w:t>used</w:t>
      </w:r>
      <w:r w:rsidRPr="00087CE9">
        <w:rPr>
          <w:rFonts w:ascii="Arial" w:hAnsi="Arial" w:cs="Arial"/>
          <w:spacing w:val="-4"/>
          <w:sz w:val="24"/>
          <w:szCs w:val="24"/>
        </w:rPr>
        <w:t xml:space="preserve"> </w:t>
      </w:r>
      <w:r w:rsidRPr="00087CE9">
        <w:rPr>
          <w:rFonts w:ascii="Arial" w:hAnsi="Arial" w:cs="Arial"/>
          <w:sz w:val="24"/>
          <w:szCs w:val="24"/>
        </w:rPr>
        <w:t>in</w:t>
      </w:r>
      <w:r w:rsidRPr="00087CE9">
        <w:rPr>
          <w:rFonts w:ascii="Arial" w:hAnsi="Arial" w:cs="Arial"/>
          <w:spacing w:val="-5"/>
          <w:sz w:val="24"/>
          <w:szCs w:val="24"/>
        </w:rPr>
        <w:t xml:space="preserve"> </w:t>
      </w:r>
      <w:proofErr w:type="gramStart"/>
      <w:r w:rsidRPr="00087CE9">
        <w:rPr>
          <w:rFonts w:ascii="Arial" w:hAnsi="Arial" w:cs="Arial"/>
          <w:sz w:val="24"/>
          <w:szCs w:val="24"/>
        </w:rPr>
        <w:t>the</w:t>
      </w:r>
      <w:r w:rsidRPr="00087CE9">
        <w:rPr>
          <w:rFonts w:ascii="Arial" w:hAnsi="Arial" w:cs="Arial"/>
          <w:spacing w:val="35"/>
          <w:w w:val="99"/>
          <w:sz w:val="24"/>
          <w:szCs w:val="24"/>
        </w:rPr>
        <w:t xml:space="preserve"> </w:t>
      </w:r>
      <w:r w:rsidRPr="00087CE9">
        <w:rPr>
          <w:rFonts w:ascii="Arial" w:hAnsi="Arial" w:cs="Arial"/>
          <w:spacing w:val="-1"/>
          <w:sz w:val="24"/>
          <w:szCs w:val="24"/>
        </w:rPr>
        <w:t>response</w:t>
      </w:r>
      <w:proofErr w:type="gramEnd"/>
      <w:r w:rsidRPr="00087CE9">
        <w:rPr>
          <w:rFonts w:ascii="Arial" w:hAnsi="Arial" w:cs="Arial"/>
          <w:spacing w:val="-1"/>
          <w:sz w:val="24"/>
          <w:szCs w:val="24"/>
        </w:rPr>
        <w:t>.</w:t>
      </w:r>
      <w:r w:rsidRPr="00087CE9">
        <w:rPr>
          <w:rFonts w:ascii="Arial" w:hAnsi="Arial" w:cs="Arial"/>
          <w:spacing w:val="-4"/>
          <w:sz w:val="24"/>
          <w:szCs w:val="24"/>
        </w:rPr>
        <w:t xml:space="preserve"> </w:t>
      </w:r>
      <w:r w:rsidRPr="00087CE9">
        <w:rPr>
          <w:rFonts w:ascii="Arial" w:hAnsi="Arial" w:cs="Arial"/>
          <w:spacing w:val="-1"/>
          <w:sz w:val="24"/>
          <w:szCs w:val="24"/>
        </w:rPr>
        <w:t>RFS</w:t>
      </w:r>
      <w:r w:rsidRPr="00087CE9">
        <w:rPr>
          <w:rFonts w:ascii="Arial" w:hAnsi="Arial" w:cs="Arial"/>
          <w:spacing w:val="-3"/>
          <w:sz w:val="24"/>
          <w:szCs w:val="24"/>
        </w:rPr>
        <w:t xml:space="preserve"> </w:t>
      </w:r>
      <w:r w:rsidRPr="00087CE9">
        <w:rPr>
          <w:rFonts w:ascii="Arial" w:hAnsi="Arial" w:cs="Arial"/>
          <w:spacing w:val="-1"/>
          <w:sz w:val="24"/>
          <w:szCs w:val="24"/>
        </w:rPr>
        <w:t>language</w:t>
      </w:r>
      <w:r w:rsidRPr="00087CE9">
        <w:rPr>
          <w:rFonts w:ascii="Arial" w:hAnsi="Arial" w:cs="Arial"/>
          <w:spacing w:val="-3"/>
          <w:sz w:val="24"/>
          <w:szCs w:val="24"/>
        </w:rPr>
        <w:t xml:space="preserve"> </w:t>
      </w:r>
      <w:r w:rsidRPr="00087CE9">
        <w:rPr>
          <w:rFonts w:ascii="Arial" w:hAnsi="Arial" w:cs="Arial"/>
          <w:spacing w:val="-2"/>
          <w:sz w:val="24"/>
          <w:szCs w:val="24"/>
        </w:rPr>
        <w:t>should</w:t>
      </w:r>
      <w:r w:rsidRPr="00087CE9">
        <w:rPr>
          <w:rFonts w:ascii="Arial" w:hAnsi="Arial" w:cs="Arial"/>
          <w:spacing w:val="-3"/>
          <w:sz w:val="24"/>
          <w:szCs w:val="24"/>
        </w:rPr>
        <w:t xml:space="preserve"> </w:t>
      </w:r>
      <w:r w:rsidRPr="00087CE9">
        <w:rPr>
          <w:rFonts w:ascii="Arial" w:hAnsi="Arial" w:cs="Arial"/>
          <w:spacing w:val="-1"/>
          <w:sz w:val="24"/>
          <w:szCs w:val="24"/>
        </w:rPr>
        <w:t>not</w:t>
      </w:r>
      <w:r w:rsidRPr="00087CE9">
        <w:rPr>
          <w:rFonts w:ascii="Arial" w:hAnsi="Arial" w:cs="Arial"/>
          <w:spacing w:val="-3"/>
          <w:sz w:val="24"/>
          <w:szCs w:val="24"/>
        </w:rPr>
        <w:t xml:space="preserve"> </w:t>
      </w:r>
      <w:r w:rsidRPr="00087CE9">
        <w:rPr>
          <w:rFonts w:ascii="Arial" w:hAnsi="Arial" w:cs="Arial"/>
          <w:spacing w:val="-1"/>
          <w:sz w:val="24"/>
          <w:szCs w:val="24"/>
        </w:rPr>
        <w:t>be</w:t>
      </w:r>
      <w:r w:rsidRPr="00087CE9">
        <w:rPr>
          <w:rFonts w:ascii="Arial" w:hAnsi="Arial" w:cs="Arial"/>
          <w:spacing w:val="-4"/>
          <w:sz w:val="24"/>
          <w:szCs w:val="24"/>
        </w:rPr>
        <w:t xml:space="preserve"> </w:t>
      </w:r>
      <w:r w:rsidRPr="00087CE9">
        <w:rPr>
          <w:rFonts w:ascii="Arial" w:hAnsi="Arial" w:cs="Arial"/>
          <w:spacing w:val="-1"/>
          <w:sz w:val="24"/>
          <w:szCs w:val="24"/>
        </w:rPr>
        <w:t>repeated</w:t>
      </w:r>
      <w:r w:rsidRPr="00087CE9">
        <w:rPr>
          <w:rFonts w:ascii="Arial" w:hAnsi="Arial" w:cs="Arial"/>
          <w:spacing w:val="-4"/>
          <w:sz w:val="24"/>
          <w:szCs w:val="24"/>
        </w:rPr>
        <w:t xml:space="preserve"> </w:t>
      </w:r>
      <w:r w:rsidRPr="00087CE9">
        <w:rPr>
          <w:rFonts w:ascii="Arial" w:hAnsi="Arial" w:cs="Arial"/>
          <w:spacing w:val="-1"/>
          <w:sz w:val="24"/>
          <w:szCs w:val="24"/>
        </w:rPr>
        <w:t>within</w:t>
      </w:r>
      <w:r w:rsidRPr="00087CE9">
        <w:rPr>
          <w:rFonts w:ascii="Arial" w:hAnsi="Arial" w:cs="Arial"/>
          <w:spacing w:val="-4"/>
          <w:sz w:val="24"/>
          <w:szCs w:val="24"/>
        </w:rPr>
        <w:t xml:space="preserve"> </w:t>
      </w:r>
      <w:r w:rsidRPr="00087CE9">
        <w:rPr>
          <w:rFonts w:ascii="Arial" w:hAnsi="Arial" w:cs="Arial"/>
          <w:sz w:val="24"/>
          <w:szCs w:val="24"/>
        </w:rPr>
        <w:t>the</w:t>
      </w:r>
      <w:r w:rsidRPr="00087CE9">
        <w:rPr>
          <w:rFonts w:ascii="Arial" w:hAnsi="Arial" w:cs="Arial"/>
          <w:spacing w:val="-4"/>
          <w:sz w:val="24"/>
          <w:szCs w:val="24"/>
        </w:rPr>
        <w:t xml:space="preserve"> </w:t>
      </w:r>
      <w:r w:rsidRPr="00087CE9">
        <w:rPr>
          <w:rFonts w:ascii="Arial" w:hAnsi="Arial" w:cs="Arial"/>
          <w:spacing w:val="-1"/>
          <w:sz w:val="24"/>
          <w:szCs w:val="24"/>
        </w:rPr>
        <w:t>response.</w:t>
      </w:r>
      <w:r w:rsidRPr="00087CE9">
        <w:rPr>
          <w:rFonts w:ascii="Arial" w:hAnsi="Arial" w:cs="Arial"/>
          <w:spacing w:val="-3"/>
          <w:sz w:val="24"/>
          <w:szCs w:val="24"/>
        </w:rPr>
        <w:t xml:space="preserve"> </w:t>
      </w:r>
      <w:r w:rsidRPr="00087CE9">
        <w:rPr>
          <w:rFonts w:ascii="Arial" w:hAnsi="Arial" w:cs="Arial"/>
          <w:spacing w:val="-1"/>
          <w:sz w:val="24"/>
          <w:szCs w:val="24"/>
        </w:rPr>
        <w:t>Where</w:t>
      </w:r>
      <w:r w:rsidRPr="00087CE9">
        <w:rPr>
          <w:rFonts w:ascii="Arial" w:hAnsi="Arial" w:cs="Arial"/>
          <w:spacing w:val="-4"/>
          <w:sz w:val="24"/>
          <w:szCs w:val="24"/>
        </w:rPr>
        <w:t xml:space="preserve"> </w:t>
      </w:r>
      <w:r w:rsidRPr="00087CE9">
        <w:rPr>
          <w:rFonts w:ascii="Arial" w:hAnsi="Arial" w:cs="Arial"/>
          <w:spacing w:val="-1"/>
          <w:sz w:val="24"/>
          <w:szCs w:val="24"/>
        </w:rPr>
        <w:t>appropriate,</w:t>
      </w:r>
      <w:r w:rsidRPr="00087CE9">
        <w:rPr>
          <w:rFonts w:ascii="Arial" w:hAnsi="Arial" w:cs="Arial"/>
          <w:spacing w:val="-2"/>
          <w:sz w:val="24"/>
          <w:szCs w:val="24"/>
        </w:rPr>
        <w:t xml:space="preserve"> </w:t>
      </w:r>
      <w:r w:rsidRPr="00087CE9">
        <w:rPr>
          <w:rFonts w:ascii="Arial" w:hAnsi="Arial" w:cs="Arial"/>
          <w:spacing w:val="-1"/>
          <w:sz w:val="24"/>
          <w:szCs w:val="24"/>
        </w:rPr>
        <w:t>supporting</w:t>
      </w:r>
      <w:r w:rsidRPr="00087CE9">
        <w:rPr>
          <w:rFonts w:ascii="Arial" w:hAnsi="Arial" w:cs="Arial"/>
          <w:spacing w:val="71"/>
          <w:w w:val="99"/>
          <w:sz w:val="24"/>
          <w:szCs w:val="24"/>
        </w:rPr>
        <w:t xml:space="preserve"> </w:t>
      </w:r>
      <w:r w:rsidRPr="00087CE9">
        <w:rPr>
          <w:rFonts w:ascii="Arial" w:hAnsi="Arial" w:cs="Arial"/>
          <w:spacing w:val="-1"/>
          <w:sz w:val="24"/>
          <w:szCs w:val="24"/>
        </w:rPr>
        <w:t>documentation</w:t>
      </w:r>
      <w:r w:rsidRPr="00087CE9">
        <w:rPr>
          <w:rFonts w:ascii="Arial" w:hAnsi="Arial" w:cs="Arial"/>
          <w:spacing w:val="-3"/>
          <w:sz w:val="24"/>
          <w:szCs w:val="24"/>
        </w:rPr>
        <w:t xml:space="preserve"> </w:t>
      </w:r>
      <w:r w:rsidRPr="00087CE9">
        <w:rPr>
          <w:rFonts w:ascii="Arial" w:hAnsi="Arial" w:cs="Arial"/>
          <w:sz w:val="24"/>
          <w:szCs w:val="24"/>
        </w:rPr>
        <w:t>may</w:t>
      </w:r>
      <w:r w:rsidRPr="00087CE9">
        <w:rPr>
          <w:rFonts w:ascii="Arial" w:hAnsi="Arial" w:cs="Arial"/>
          <w:spacing w:val="-2"/>
          <w:sz w:val="24"/>
          <w:szCs w:val="24"/>
        </w:rPr>
        <w:t xml:space="preserve"> </w:t>
      </w:r>
      <w:r w:rsidRPr="00087CE9">
        <w:rPr>
          <w:rFonts w:ascii="Arial" w:hAnsi="Arial" w:cs="Arial"/>
          <w:spacing w:val="-1"/>
          <w:sz w:val="24"/>
          <w:szCs w:val="24"/>
        </w:rPr>
        <w:t>be</w:t>
      </w:r>
      <w:r w:rsidRPr="00087CE9">
        <w:rPr>
          <w:rFonts w:ascii="Arial" w:hAnsi="Arial" w:cs="Arial"/>
          <w:spacing w:val="-3"/>
          <w:sz w:val="24"/>
          <w:szCs w:val="24"/>
        </w:rPr>
        <w:t xml:space="preserve"> </w:t>
      </w:r>
      <w:r w:rsidRPr="00087CE9">
        <w:rPr>
          <w:rFonts w:ascii="Arial" w:hAnsi="Arial" w:cs="Arial"/>
          <w:spacing w:val="-1"/>
          <w:sz w:val="24"/>
          <w:szCs w:val="24"/>
        </w:rPr>
        <w:t>referenced</w:t>
      </w:r>
      <w:r w:rsidRPr="00087CE9">
        <w:rPr>
          <w:rFonts w:ascii="Arial" w:hAnsi="Arial" w:cs="Arial"/>
          <w:spacing w:val="-2"/>
          <w:sz w:val="24"/>
          <w:szCs w:val="24"/>
        </w:rPr>
        <w:t xml:space="preserve"> </w:t>
      </w:r>
      <w:r w:rsidRPr="00087CE9">
        <w:rPr>
          <w:rFonts w:ascii="Arial" w:hAnsi="Arial" w:cs="Arial"/>
          <w:spacing w:val="-1"/>
          <w:sz w:val="24"/>
          <w:szCs w:val="24"/>
        </w:rPr>
        <w:t>by</w:t>
      </w:r>
      <w:r w:rsidRPr="00087CE9">
        <w:rPr>
          <w:rFonts w:ascii="Arial" w:hAnsi="Arial" w:cs="Arial"/>
          <w:spacing w:val="-5"/>
          <w:sz w:val="24"/>
          <w:szCs w:val="24"/>
        </w:rPr>
        <w:t xml:space="preserve"> </w:t>
      </w:r>
      <w:r w:rsidRPr="00087CE9">
        <w:rPr>
          <w:rFonts w:ascii="Arial" w:hAnsi="Arial" w:cs="Arial"/>
          <w:sz w:val="24"/>
          <w:szCs w:val="24"/>
        </w:rPr>
        <w:t>a</w:t>
      </w:r>
      <w:r w:rsidRPr="00087CE9">
        <w:rPr>
          <w:rFonts w:ascii="Arial" w:hAnsi="Arial" w:cs="Arial"/>
          <w:spacing w:val="-2"/>
          <w:sz w:val="24"/>
          <w:szCs w:val="24"/>
        </w:rPr>
        <w:t xml:space="preserve"> </w:t>
      </w:r>
      <w:r w:rsidRPr="00087CE9">
        <w:rPr>
          <w:rFonts w:ascii="Arial" w:hAnsi="Arial" w:cs="Arial"/>
          <w:spacing w:val="-1"/>
          <w:sz w:val="24"/>
          <w:szCs w:val="24"/>
        </w:rPr>
        <w:t>page</w:t>
      </w:r>
      <w:r w:rsidRPr="00087CE9">
        <w:rPr>
          <w:rFonts w:ascii="Arial" w:hAnsi="Arial" w:cs="Arial"/>
          <w:spacing w:val="-3"/>
          <w:sz w:val="24"/>
          <w:szCs w:val="24"/>
        </w:rPr>
        <w:t xml:space="preserve"> </w:t>
      </w:r>
      <w:r w:rsidRPr="00087CE9">
        <w:rPr>
          <w:rFonts w:ascii="Arial" w:hAnsi="Arial" w:cs="Arial"/>
          <w:sz w:val="24"/>
          <w:szCs w:val="24"/>
        </w:rPr>
        <w:t>and</w:t>
      </w:r>
      <w:r w:rsidRPr="00087CE9">
        <w:rPr>
          <w:rFonts w:ascii="Arial" w:hAnsi="Arial" w:cs="Arial"/>
          <w:spacing w:val="-2"/>
          <w:sz w:val="24"/>
          <w:szCs w:val="24"/>
        </w:rPr>
        <w:t xml:space="preserve"> </w:t>
      </w:r>
      <w:r w:rsidRPr="00087CE9">
        <w:rPr>
          <w:rFonts w:ascii="Arial" w:hAnsi="Arial" w:cs="Arial"/>
          <w:spacing w:val="-1"/>
          <w:sz w:val="24"/>
          <w:szCs w:val="24"/>
        </w:rPr>
        <w:t>paragraph</w:t>
      </w:r>
      <w:r w:rsidRPr="00087CE9">
        <w:rPr>
          <w:rFonts w:ascii="Arial" w:hAnsi="Arial" w:cs="Arial"/>
          <w:spacing w:val="-3"/>
          <w:sz w:val="24"/>
          <w:szCs w:val="24"/>
        </w:rPr>
        <w:t xml:space="preserve"> </w:t>
      </w:r>
      <w:r w:rsidRPr="00087CE9">
        <w:rPr>
          <w:rFonts w:ascii="Arial" w:hAnsi="Arial" w:cs="Arial"/>
          <w:spacing w:val="-1"/>
          <w:sz w:val="24"/>
          <w:szCs w:val="24"/>
        </w:rPr>
        <w:t>number.</w:t>
      </w:r>
      <w:r w:rsidRPr="00087CE9">
        <w:rPr>
          <w:rFonts w:ascii="Arial" w:hAnsi="Arial" w:cs="Arial"/>
          <w:spacing w:val="-2"/>
          <w:sz w:val="24"/>
          <w:szCs w:val="24"/>
        </w:rPr>
        <w:t xml:space="preserve"> </w:t>
      </w:r>
      <w:r w:rsidRPr="00087CE9">
        <w:rPr>
          <w:rFonts w:ascii="Arial" w:hAnsi="Arial" w:cs="Arial"/>
          <w:spacing w:val="-1"/>
          <w:sz w:val="24"/>
          <w:szCs w:val="24"/>
        </w:rPr>
        <w:t>However,</w:t>
      </w:r>
      <w:r w:rsidRPr="00087CE9">
        <w:rPr>
          <w:rFonts w:ascii="Arial" w:hAnsi="Arial" w:cs="Arial"/>
          <w:spacing w:val="-3"/>
          <w:sz w:val="24"/>
          <w:szCs w:val="24"/>
        </w:rPr>
        <w:t xml:space="preserve"> </w:t>
      </w:r>
      <w:r w:rsidRPr="00087CE9">
        <w:rPr>
          <w:rFonts w:ascii="Arial" w:hAnsi="Arial" w:cs="Arial"/>
          <w:spacing w:val="-1"/>
          <w:sz w:val="24"/>
          <w:szCs w:val="24"/>
        </w:rPr>
        <w:t>when</w:t>
      </w:r>
      <w:r w:rsidRPr="00087CE9">
        <w:rPr>
          <w:rFonts w:ascii="Arial" w:hAnsi="Arial" w:cs="Arial"/>
          <w:spacing w:val="-3"/>
          <w:sz w:val="24"/>
          <w:szCs w:val="24"/>
        </w:rPr>
        <w:t xml:space="preserve"> </w:t>
      </w:r>
      <w:r w:rsidRPr="00087CE9">
        <w:rPr>
          <w:rFonts w:ascii="Arial" w:hAnsi="Arial" w:cs="Arial"/>
          <w:sz w:val="24"/>
          <w:szCs w:val="24"/>
        </w:rPr>
        <w:t>this</w:t>
      </w:r>
      <w:r w:rsidRPr="00087CE9">
        <w:rPr>
          <w:rFonts w:ascii="Arial" w:hAnsi="Arial" w:cs="Arial"/>
          <w:spacing w:val="-3"/>
          <w:sz w:val="24"/>
          <w:szCs w:val="24"/>
        </w:rPr>
        <w:t xml:space="preserve"> </w:t>
      </w:r>
      <w:r w:rsidRPr="00087CE9">
        <w:rPr>
          <w:rFonts w:ascii="Arial" w:hAnsi="Arial" w:cs="Arial"/>
          <w:sz w:val="24"/>
          <w:szCs w:val="24"/>
        </w:rPr>
        <w:t>is</w:t>
      </w:r>
      <w:r w:rsidRPr="00087CE9">
        <w:rPr>
          <w:rFonts w:ascii="Arial" w:hAnsi="Arial" w:cs="Arial"/>
          <w:spacing w:val="-4"/>
          <w:sz w:val="24"/>
          <w:szCs w:val="24"/>
        </w:rPr>
        <w:t xml:space="preserve"> </w:t>
      </w:r>
      <w:r w:rsidRPr="00087CE9">
        <w:rPr>
          <w:rFonts w:ascii="Arial" w:hAnsi="Arial" w:cs="Arial"/>
          <w:sz w:val="24"/>
          <w:szCs w:val="24"/>
        </w:rPr>
        <w:t>done,</w:t>
      </w:r>
      <w:r w:rsidRPr="00087CE9">
        <w:rPr>
          <w:rFonts w:ascii="Arial" w:hAnsi="Arial" w:cs="Arial"/>
          <w:spacing w:val="-3"/>
          <w:sz w:val="24"/>
          <w:szCs w:val="24"/>
        </w:rPr>
        <w:t xml:space="preserve"> </w:t>
      </w:r>
      <w:r w:rsidRPr="00087CE9">
        <w:rPr>
          <w:rFonts w:ascii="Arial" w:hAnsi="Arial" w:cs="Arial"/>
          <w:sz w:val="24"/>
          <w:szCs w:val="24"/>
        </w:rPr>
        <w:t>the</w:t>
      </w:r>
      <w:r w:rsidRPr="00087CE9">
        <w:rPr>
          <w:rFonts w:ascii="Arial" w:hAnsi="Arial" w:cs="Arial"/>
          <w:spacing w:val="50"/>
          <w:sz w:val="24"/>
          <w:szCs w:val="24"/>
        </w:rPr>
        <w:t xml:space="preserve"> </w:t>
      </w:r>
      <w:r w:rsidRPr="00087CE9">
        <w:rPr>
          <w:rFonts w:ascii="Arial" w:hAnsi="Arial" w:cs="Arial"/>
          <w:spacing w:val="-1"/>
          <w:sz w:val="24"/>
          <w:szCs w:val="24"/>
        </w:rPr>
        <w:t>body</w:t>
      </w:r>
      <w:r w:rsidRPr="00087CE9">
        <w:rPr>
          <w:rFonts w:ascii="Arial" w:hAnsi="Arial" w:cs="Arial"/>
          <w:spacing w:val="-4"/>
          <w:sz w:val="24"/>
          <w:szCs w:val="24"/>
        </w:rPr>
        <w:t xml:space="preserve"> </w:t>
      </w:r>
      <w:r w:rsidRPr="00087CE9">
        <w:rPr>
          <w:rFonts w:ascii="Arial" w:hAnsi="Arial" w:cs="Arial"/>
          <w:spacing w:val="-1"/>
          <w:sz w:val="24"/>
          <w:szCs w:val="24"/>
        </w:rPr>
        <w:t>of</w:t>
      </w:r>
      <w:r w:rsidRPr="00087CE9">
        <w:rPr>
          <w:rFonts w:ascii="Arial" w:hAnsi="Arial" w:cs="Arial"/>
          <w:spacing w:val="-4"/>
          <w:sz w:val="24"/>
          <w:szCs w:val="24"/>
        </w:rPr>
        <w:t xml:space="preserve"> </w:t>
      </w:r>
      <w:r w:rsidRPr="00087CE9">
        <w:rPr>
          <w:rFonts w:ascii="Arial" w:hAnsi="Arial" w:cs="Arial"/>
          <w:spacing w:val="-1"/>
          <w:sz w:val="24"/>
          <w:szCs w:val="24"/>
        </w:rPr>
        <w:t>the</w:t>
      </w:r>
      <w:r w:rsidRPr="00087CE9">
        <w:rPr>
          <w:rFonts w:ascii="Arial" w:hAnsi="Arial" w:cs="Arial"/>
          <w:spacing w:val="-4"/>
          <w:sz w:val="24"/>
          <w:szCs w:val="24"/>
        </w:rPr>
        <w:t xml:space="preserve"> </w:t>
      </w:r>
      <w:r w:rsidRPr="00087CE9">
        <w:rPr>
          <w:rFonts w:ascii="Arial" w:hAnsi="Arial" w:cs="Arial"/>
          <w:spacing w:val="-1"/>
          <w:sz w:val="24"/>
          <w:szCs w:val="24"/>
        </w:rPr>
        <w:t>technical</w:t>
      </w:r>
      <w:r w:rsidRPr="00087CE9">
        <w:rPr>
          <w:rFonts w:ascii="Arial" w:hAnsi="Arial" w:cs="Arial"/>
          <w:spacing w:val="-6"/>
          <w:sz w:val="24"/>
          <w:szCs w:val="24"/>
        </w:rPr>
        <w:t xml:space="preserve"> </w:t>
      </w:r>
      <w:r w:rsidRPr="00087CE9">
        <w:rPr>
          <w:rFonts w:ascii="Arial" w:hAnsi="Arial" w:cs="Arial"/>
          <w:spacing w:val="-1"/>
          <w:sz w:val="24"/>
          <w:szCs w:val="24"/>
        </w:rPr>
        <w:t>proposal</w:t>
      </w:r>
      <w:r w:rsidRPr="00087CE9">
        <w:rPr>
          <w:rFonts w:ascii="Arial" w:hAnsi="Arial" w:cs="Arial"/>
          <w:spacing w:val="-4"/>
          <w:sz w:val="24"/>
          <w:szCs w:val="24"/>
        </w:rPr>
        <w:t xml:space="preserve"> </w:t>
      </w:r>
      <w:r w:rsidRPr="00087CE9">
        <w:rPr>
          <w:rFonts w:ascii="Arial" w:hAnsi="Arial" w:cs="Arial"/>
          <w:spacing w:val="-1"/>
          <w:sz w:val="24"/>
          <w:szCs w:val="24"/>
        </w:rPr>
        <w:t>must</w:t>
      </w:r>
      <w:r w:rsidRPr="00087CE9">
        <w:rPr>
          <w:rFonts w:ascii="Arial" w:hAnsi="Arial" w:cs="Arial"/>
          <w:spacing w:val="-3"/>
          <w:sz w:val="24"/>
          <w:szCs w:val="24"/>
        </w:rPr>
        <w:t xml:space="preserve"> </w:t>
      </w:r>
      <w:r w:rsidRPr="00087CE9">
        <w:rPr>
          <w:rFonts w:ascii="Arial" w:hAnsi="Arial" w:cs="Arial"/>
          <w:sz w:val="24"/>
          <w:szCs w:val="24"/>
        </w:rPr>
        <w:t>contain</w:t>
      </w:r>
      <w:r w:rsidRPr="00087CE9">
        <w:rPr>
          <w:rFonts w:ascii="Arial" w:hAnsi="Arial" w:cs="Arial"/>
          <w:spacing w:val="-5"/>
          <w:sz w:val="24"/>
          <w:szCs w:val="24"/>
        </w:rPr>
        <w:t xml:space="preserve"> </w:t>
      </w:r>
      <w:r w:rsidRPr="00087CE9">
        <w:rPr>
          <w:rFonts w:ascii="Arial" w:hAnsi="Arial" w:cs="Arial"/>
          <w:sz w:val="24"/>
          <w:szCs w:val="24"/>
        </w:rPr>
        <w:t>a</w:t>
      </w:r>
      <w:r w:rsidRPr="00087CE9">
        <w:rPr>
          <w:rFonts w:ascii="Arial" w:hAnsi="Arial" w:cs="Arial"/>
          <w:spacing w:val="-4"/>
          <w:sz w:val="24"/>
          <w:szCs w:val="24"/>
        </w:rPr>
        <w:t xml:space="preserve"> </w:t>
      </w:r>
      <w:r w:rsidRPr="00087CE9">
        <w:rPr>
          <w:rFonts w:ascii="Arial" w:hAnsi="Arial" w:cs="Arial"/>
          <w:spacing w:val="-1"/>
          <w:sz w:val="24"/>
          <w:szCs w:val="24"/>
        </w:rPr>
        <w:t>meaningful</w:t>
      </w:r>
      <w:r w:rsidRPr="00087CE9">
        <w:rPr>
          <w:rFonts w:ascii="Arial" w:hAnsi="Arial" w:cs="Arial"/>
          <w:spacing w:val="-3"/>
          <w:sz w:val="24"/>
          <w:szCs w:val="24"/>
        </w:rPr>
        <w:t xml:space="preserve"> </w:t>
      </w:r>
      <w:r w:rsidRPr="00087CE9">
        <w:rPr>
          <w:rFonts w:ascii="Arial" w:hAnsi="Arial" w:cs="Arial"/>
          <w:spacing w:val="-1"/>
          <w:sz w:val="24"/>
          <w:szCs w:val="24"/>
        </w:rPr>
        <w:t>summary</w:t>
      </w:r>
      <w:r w:rsidRPr="00087CE9">
        <w:rPr>
          <w:rFonts w:ascii="Arial" w:hAnsi="Arial" w:cs="Arial"/>
          <w:spacing w:val="-5"/>
          <w:sz w:val="24"/>
          <w:szCs w:val="24"/>
        </w:rPr>
        <w:t xml:space="preserve"> </w:t>
      </w:r>
      <w:r w:rsidRPr="00087CE9">
        <w:rPr>
          <w:rFonts w:ascii="Arial" w:hAnsi="Arial" w:cs="Arial"/>
          <w:spacing w:val="-1"/>
          <w:sz w:val="24"/>
          <w:szCs w:val="24"/>
        </w:rPr>
        <w:t>of</w:t>
      </w:r>
      <w:r w:rsidRPr="00087CE9">
        <w:rPr>
          <w:rFonts w:ascii="Arial" w:hAnsi="Arial" w:cs="Arial"/>
          <w:spacing w:val="-4"/>
          <w:sz w:val="24"/>
          <w:szCs w:val="24"/>
        </w:rPr>
        <w:t xml:space="preserve"> </w:t>
      </w:r>
      <w:r w:rsidRPr="00087CE9">
        <w:rPr>
          <w:rFonts w:ascii="Arial" w:hAnsi="Arial" w:cs="Arial"/>
          <w:spacing w:val="-1"/>
          <w:sz w:val="24"/>
          <w:szCs w:val="24"/>
        </w:rPr>
        <w:t>the</w:t>
      </w:r>
      <w:r w:rsidRPr="00087CE9">
        <w:rPr>
          <w:rFonts w:ascii="Arial" w:hAnsi="Arial" w:cs="Arial"/>
          <w:spacing w:val="-3"/>
          <w:sz w:val="24"/>
          <w:szCs w:val="24"/>
        </w:rPr>
        <w:t xml:space="preserve"> </w:t>
      </w:r>
      <w:r w:rsidRPr="00087CE9">
        <w:rPr>
          <w:rFonts w:ascii="Arial" w:hAnsi="Arial" w:cs="Arial"/>
          <w:spacing w:val="-1"/>
          <w:sz w:val="24"/>
          <w:szCs w:val="24"/>
        </w:rPr>
        <w:t>referenced</w:t>
      </w:r>
      <w:r w:rsidRPr="00087CE9">
        <w:rPr>
          <w:rFonts w:ascii="Arial" w:hAnsi="Arial" w:cs="Arial"/>
          <w:spacing w:val="-4"/>
          <w:sz w:val="24"/>
          <w:szCs w:val="24"/>
        </w:rPr>
        <w:t xml:space="preserve"> </w:t>
      </w:r>
      <w:r w:rsidRPr="00087CE9">
        <w:rPr>
          <w:rFonts w:ascii="Arial" w:hAnsi="Arial" w:cs="Arial"/>
          <w:spacing w:val="-1"/>
          <w:sz w:val="24"/>
          <w:szCs w:val="24"/>
        </w:rPr>
        <w:t>material.</w:t>
      </w:r>
      <w:r w:rsidRPr="00087CE9">
        <w:rPr>
          <w:rFonts w:ascii="Arial" w:hAnsi="Arial" w:cs="Arial"/>
          <w:w w:val="99"/>
          <w:sz w:val="24"/>
          <w:szCs w:val="24"/>
        </w:rPr>
        <w:t xml:space="preserve"> </w:t>
      </w:r>
      <w:r w:rsidRPr="00087CE9">
        <w:rPr>
          <w:rFonts w:ascii="Arial" w:hAnsi="Arial" w:cs="Arial"/>
          <w:spacing w:val="16"/>
          <w:w w:val="99"/>
          <w:sz w:val="24"/>
          <w:szCs w:val="24"/>
        </w:rPr>
        <w:t xml:space="preserve">     </w:t>
      </w:r>
      <w:r w:rsidRPr="00087CE9">
        <w:rPr>
          <w:rFonts w:ascii="Arial" w:hAnsi="Arial" w:cs="Arial"/>
          <w:spacing w:val="-1"/>
          <w:sz w:val="24"/>
          <w:szCs w:val="24"/>
        </w:rPr>
        <w:t>The</w:t>
      </w:r>
      <w:r w:rsidRPr="00087CE9">
        <w:rPr>
          <w:rFonts w:ascii="Arial" w:hAnsi="Arial" w:cs="Arial"/>
          <w:spacing w:val="-4"/>
          <w:sz w:val="24"/>
          <w:szCs w:val="24"/>
        </w:rPr>
        <w:t xml:space="preserve"> </w:t>
      </w:r>
      <w:r w:rsidRPr="00087CE9">
        <w:rPr>
          <w:rFonts w:ascii="Arial" w:hAnsi="Arial" w:cs="Arial"/>
          <w:spacing w:val="-1"/>
          <w:sz w:val="24"/>
          <w:szCs w:val="24"/>
        </w:rPr>
        <w:t>referenced</w:t>
      </w:r>
      <w:r w:rsidRPr="00087CE9">
        <w:rPr>
          <w:rFonts w:ascii="Arial" w:hAnsi="Arial" w:cs="Arial"/>
          <w:spacing w:val="-4"/>
          <w:sz w:val="24"/>
          <w:szCs w:val="24"/>
        </w:rPr>
        <w:t xml:space="preserve"> </w:t>
      </w:r>
      <w:r w:rsidRPr="00087CE9">
        <w:rPr>
          <w:rFonts w:ascii="Arial" w:hAnsi="Arial" w:cs="Arial"/>
          <w:sz w:val="24"/>
          <w:szCs w:val="24"/>
        </w:rPr>
        <w:t>document</w:t>
      </w:r>
      <w:r w:rsidRPr="00087CE9">
        <w:rPr>
          <w:rFonts w:ascii="Arial" w:hAnsi="Arial" w:cs="Arial"/>
          <w:spacing w:val="-7"/>
          <w:sz w:val="24"/>
          <w:szCs w:val="24"/>
        </w:rPr>
        <w:t xml:space="preserve"> </w:t>
      </w:r>
      <w:r w:rsidRPr="00087CE9">
        <w:rPr>
          <w:rFonts w:ascii="Arial" w:hAnsi="Arial" w:cs="Arial"/>
          <w:spacing w:val="-1"/>
          <w:sz w:val="24"/>
          <w:szCs w:val="24"/>
        </w:rPr>
        <w:t>must</w:t>
      </w:r>
      <w:r w:rsidRPr="00087CE9">
        <w:rPr>
          <w:rFonts w:ascii="Arial" w:hAnsi="Arial" w:cs="Arial"/>
          <w:spacing w:val="-4"/>
          <w:sz w:val="24"/>
          <w:szCs w:val="24"/>
        </w:rPr>
        <w:t xml:space="preserve"> </w:t>
      </w:r>
      <w:r w:rsidRPr="00087CE9">
        <w:rPr>
          <w:rFonts w:ascii="Arial" w:hAnsi="Arial" w:cs="Arial"/>
          <w:spacing w:val="-1"/>
          <w:sz w:val="24"/>
          <w:szCs w:val="24"/>
        </w:rPr>
        <w:t>be</w:t>
      </w:r>
      <w:r w:rsidRPr="00087CE9">
        <w:rPr>
          <w:rFonts w:ascii="Arial" w:hAnsi="Arial" w:cs="Arial"/>
          <w:spacing w:val="-3"/>
          <w:sz w:val="24"/>
          <w:szCs w:val="24"/>
        </w:rPr>
        <w:t xml:space="preserve"> </w:t>
      </w:r>
      <w:r w:rsidRPr="00087CE9">
        <w:rPr>
          <w:rFonts w:ascii="Arial" w:hAnsi="Arial" w:cs="Arial"/>
          <w:sz w:val="24"/>
          <w:szCs w:val="24"/>
        </w:rPr>
        <w:t>included</w:t>
      </w:r>
      <w:r w:rsidRPr="00087CE9">
        <w:rPr>
          <w:rFonts w:ascii="Arial" w:hAnsi="Arial" w:cs="Arial"/>
          <w:spacing w:val="-4"/>
          <w:sz w:val="24"/>
          <w:szCs w:val="24"/>
        </w:rPr>
        <w:t xml:space="preserve"> </w:t>
      </w:r>
      <w:r w:rsidRPr="00087CE9">
        <w:rPr>
          <w:rFonts w:ascii="Arial" w:hAnsi="Arial" w:cs="Arial"/>
          <w:sz w:val="24"/>
          <w:szCs w:val="24"/>
        </w:rPr>
        <w:t>as</w:t>
      </w:r>
      <w:r w:rsidRPr="00087CE9">
        <w:rPr>
          <w:rFonts w:ascii="Arial" w:hAnsi="Arial" w:cs="Arial"/>
          <w:spacing w:val="-6"/>
          <w:sz w:val="24"/>
          <w:szCs w:val="24"/>
        </w:rPr>
        <w:t xml:space="preserve"> </w:t>
      </w:r>
      <w:r w:rsidRPr="00087CE9">
        <w:rPr>
          <w:rFonts w:ascii="Arial" w:hAnsi="Arial" w:cs="Arial"/>
          <w:sz w:val="24"/>
          <w:szCs w:val="24"/>
        </w:rPr>
        <w:t>an</w:t>
      </w:r>
      <w:r w:rsidRPr="00087CE9">
        <w:rPr>
          <w:rFonts w:ascii="Arial" w:hAnsi="Arial" w:cs="Arial"/>
          <w:spacing w:val="-5"/>
          <w:sz w:val="24"/>
          <w:szCs w:val="24"/>
        </w:rPr>
        <w:t xml:space="preserve"> </w:t>
      </w:r>
      <w:r w:rsidRPr="00087CE9">
        <w:rPr>
          <w:rFonts w:ascii="Arial" w:hAnsi="Arial" w:cs="Arial"/>
          <w:spacing w:val="-1"/>
          <w:sz w:val="24"/>
          <w:szCs w:val="24"/>
        </w:rPr>
        <w:t>appendix</w:t>
      </w:r>
      <w:r w:rsidRPr="00087CE9">
        <w:rPr>
          <w:rFonts w:ascii="Arial" w:hAnsi="Arial" w:cs="Arial"/>
          <w:spacing w:val="-5"/>
          <w:sz w:val="24"/>
          <w:szCs w:val="24"/>
        </w:rPr>
        <w:t xml:space="preserve"> </w:t>
      </w:r>
      <w:r w:rsidRPr="00087CE9">
        <w:rPr>
          <w:rFonts w:ascii="Arial" w:hAnsi="Arial" w:cs="Arial"/>
          <w:sz w:val="24"/>
          <w:szCs w:val="24"/>
        </w:rPr>
        <w:t>to</w:t>
      </w:r>
      <w:r w:rsidRPr="00087CE9">
        <w:rPr>
          <w:rFonts w:ascii="Arial" w:hAnsi="Arial" w:cs="Arial"/>
          <w:spacing w:val="-5"/>
          <w:sz w:val="24"/>
          <w:szCs w:val="24"/>
        </w:rPr>
        <w:t xml:space="preserve"> </w:t>
      </w:r>
      <w:r w:rsidRPr="00087CE9">
        <w:rPr>
          <w:rFonts w:ascii="Arial" w:hAnsi="Arial" w:cs="Arial"/>
          <w:sz w:val="24"/>
          <w:szCs w:val="24"/>
        </w:rPr>
        <w:t>the</w:t>
      </w:r>
      <w:r w:rsidRPr="00087CE9">
        <w:rPr>
          <w:rFonts w:ascii="Arial" w:hAnsi="Arial" w:cs="Arial"/>
          <w:spacing w:val="-5"/>
          <w:sz w:val="24"/>
          <w:szCs w:val="24"/>
        </w:rPr>
        <w:t xml:space="preserve"> </w:t>
      </w:r>
      <w:r w:rsidRPr="00087CE9">
        <w:rPr>
          <w:rFonts w:ascii="Arial" w:hAnsi="Arial" w:cs="Arial"/>
          <w:spacing w:val="-1"/>
          <w:sz w:val="24"/>
          <w:szCs w:val="24"/>
        </w:rPr>
        <w:t>technical</w:t>
      </w:r>
      <w:r w:rsidRPr="00087CE9">
        <w:rPr>
          <w:rFonts w:ascii="Arial" w:hAnsi="Arial" w:cs="Arial"/>
          <w:spacing w:val="-4"/>
          <w:sz w:val="24"/>
          <w:szCs w:val="24"/>
        </w:rPr>
        <w:t xml:space="preserve"> </w:t>
      </w:r>
      <w:r w:rsidRPr="00087CE9">
        <w:rPr>
          <w:rFonts w:ascii="Arial" w:hAnsi="Arial" w:cs="Arial"/>
          <w:spacing w:val="-2"/>
          <w:sz w:val="24"/>
          <w:szCs w:val="24"/>
        </w:rPr>
        <w:t>proposal</w:t>
      </w:r>
      <w:r w:rsidRPr="00087CE9">
        <w:rPr>
          <w:rFonts w:ascii="Arial" w:hAnsi="Arial" w:cs="Arial"/>
          <w:spacing w:val="-4"/>
          <w:sz w:val="24"/>
          <w:szCs w:val="24"/>
        </w:rPr>
        <w:t xml:space="preserve"> </w:t>
      </w:r>
      <w:r w:rsidRPr="00087CE9">
        <w:rPr>
          <w:rFonts w:ascii="Arial" w:hAnsi="Arial" w:cs="Arial"/>
          <w:sz w:val="24"/>
          <w:szCs w:val="24"/>
        </w:rPr>
        <w:t>with</w:t>
      </w:r>
      <w:r w:rsidRPr="00087CE9">
        <w:rPr>
          <w:rFonts w:ascii="Arial" w:hAnsi="Arial" w:cs="Arial"/>
          <w:spacing w:val="-4"/>
          <w:sz w:val="24"/>
          <w:szCs w:val="24"/>
        </w:rPr>
        <w:t xml:space="preserve"> </w:t>
      </w:r>
      <w:r w:rsidRPr="00087CE9">
        <w:rPr>
          <w:rFonts w:ascii="Arial" w:hAnsi="Arial" w:cs="Arial"/>
          <w:spacing w:val="-1"/>
          <w:sz w:val="24"/>
          <w:szCs w:val="24"/>
        </w:rPr>
        <w:t>referenced</w:t>
      </w:r>
      <w:r w:rsidRPr="00087CE9">
        <w:rPr>
          <w:rFonts w:ascii="Arial" w:hAnsi="Arial" w:cs="Arial"/>
          <w:spacing w:val="61"/>
          <w:sz w:val="24"/>
          <w:szCs w:val="24"/>
        </w:rPr>
        <w:t xml:space="preserve"> </w:t>
      </w:r>
      <w:r w:rsidRPr="00087CE9">
        <w:rPr>
          <w:rFonts w:ascii="Arial" w:hAnsi="Arial" w:cs="Arial"/>
          <w:spacing w:val="-1"/>
          <w:sz w:val="24"/>
          <w:szCs w:val="24"/>
        </w:rPr>
        <w:t>sections</w:t>
      </w:r>
      <w:r w:rsidRPr="00087CE9">
        <w:rPr>
          <w:rFonts w:ascii="Arial" w:hAnsi="Arial" w:cs="Arial"/>
          <w:spacing w:val="-7"/>
          <w:sz w:val="24"/>
          <w:szCs w:val="24"/>
        </w:rPr>
        <w:t xml:space="preserve"> </w:t>
      </w:r>
      <w:r w:rsidRPr="00087CE9">
        <w:rPr>
          <w:rFonts w:ascii="Arial" w:hAnsi="Arial" w:cs="Arial"/>
          <w:spacing w:val="-1"/>
          <w:sz w:val="24"/>
          <w:szCs w:val="24"/>
        </w:rPr>
        <w:t>clearly</w:t>
      </w:r>
      <w:r w:rsidRPr="00087CE9">
        <w:rPr>
          <w:rFonts w:ascii="Arial" w:hAnsi="Arial" w:cs="Arial"/>
          <w:spacing w:val="-6"/>
          <w:sz w:val="24"/>
          <w:szCs w:val="24"/>
        </w:rPr>
        <w:t xml:space="preserve"> </w:t>
      </w:r>
      <w:r w:rsidRPr="00087CE9">
        <w:rPr>
          <w:rFonts w:ascii="Arial" w:hAnsi="Arial" w:cs="Arial"/>
          <w:spacing w:val="-1"/>
          <w:sz w:val="24"/>
          <w:szCs w:val="24"/>
        </w:rPr>
        <w:t>marked.</w:t>
      </w:r>
      <w:r w:rsidRPr="00087CE9">
        <w:rPr>
          <w:rFonts w:ascii="Arial" w:hAnsi="Arial" w:cs="Arial"/>
          <w:spacing w:val="-4"/>
          <w:sz w:val="24"/>
          <w:szCs w:val="24"/>
        </w:rPr>
        <w:t xml:space="preserve"> </w:t>
      </w:r>
      <w:r w:rsidRPr="00087CE9">
        <w:rPr>
          <w:rFonts w:ascii="Arial" w:hAnsi="Arial" w:cs="Arial"/>
          <w:sz w:val="24"/>
          <w:szCs w:val="24"/>
        </w:rPr>
        <w:t>If</w:t>
      </w:r>
      <w:r w:rsidRPr="00087CE9">
        <w:rPr>
          <w:rFonts w:ascii="Arial" w:hAnsi="Arial" w:cs="Arial"/>
          <w:spacing w:val="-9"/>
          <w:sz w:val="24"/>
          <w:szCs w:val="24"/>
        </w:rPr>
        <w:t xml:space="preserve"> </w:t>
      </w:r>
      <w:r w:rsidRPr="00087CE9">
        <w:rPr>
          <w:rFonts w:ascii="Arial" w:hAnsi="Arial" w:cs="Arial"/>
          <w:sz w:val="24"/>
          <w:szCs w:val="24"/>
        </w:rPr>
        <w:t>there</w:t>
      </w:r>
      <w:r w:rsidRPr="00087CE9">
        <w:rPr>
          <w:rFonts w:ascii="Arial" w:hAnsi="Arial" w:cs="Arial"/>
          <w:spacing w:val="-6"/>
          <w:sz w:val="24"/>
          <w:szCs w:val="24"/>
        </w:rPr>
        <w:t xml:space="preserve"> </w:t>
      </w:r>
      <w:r w:rsidRPr="00087CE9">
        <w:rPr>
          <w:rFonts w:ascii="Arial" w:hAnsi="Arial" w:cs="Arial"/>
          <w:spacing w:val="-1"/>
          <w:sz w:val="24"/>
          <w:szCs w:val="24"/>
        </w:rPr>
        <w:t>are</w:t>
      </w:r>
      <w:r w:rsidRPr="00087CE9">
        <w:rPr>
          <w:rFonts w:ascii="Arial" w:hAnsi="Arial" w:cs="Arial"/>
          <w:spacing w:val="-5"/>
          <w:sz w:val="24"/>
          <w:szCs w:val="24"/>
        </w:rPr>
        <w:t xml:space="preserve"> </w:t>
      </w:r>
      <w:r w:rsidRPr="00087CE9">
        <w:rPr>
          <w:rFonts w:ascii="Arial" w:hAnsi="Arial" w:cs="Arial"/>
          <w:sz w:val="24"/>
          <w:szCs w:val="24"/>
        </w:rPr>
        <w:t>multiple</w:t>
      </w:r>
      <w:r w:rsidRPr="00087CE9">
        <w:rPr>
          <w:rFonts w:ascii="Arial" w:hAnsi="Arial" w:cs="Arial"/>
          <w:spacing w:val="-5"/>
          <w:sz w:val="24"/>
          <w:szCs w:val="24"/>
        </w:rPr>
        <w:t xml:space="preserve"> </w:t>
      </w:r>
      <w:r w:rsidRPr="00087CE9">
        <w:rPr>
          <w:rFonts w:ascii="Arial" w:hAnsi="Arial" w:cs="Arial"/>
          <w:spacing w:val="-1"/>
          <w:sz w:val="24"/>
          <w:szCs w:val="24"/>
        </w:rPr>
        <w:t>references</w:t>
      </w:r>
      <w:r w:rsidRPr="00087CE9">
        <w:rPr>
          <w:rFonts w:ascii="Arial" w:hAnsi="Arial" w:cs="Arial"/>
          <w:spacing w:val="-7"/>
          <w:sz w:val="24"/>
          <w:szCs w:val="24"/>
        </w:rPr>
        <w:t xml:space="preserve"> </w:t>
      </w:r>
      <w:r w:rsidRPr="00087CE9">
        <w:rPr>
          <w:rFonts w:ascii="Arial" w:hAnsi="Arial" w:cs="Arial"/>
          <w:spacing w:val="-1"/>
          <w:sz w:val="24"/>
          <w:szCs w:val="24"/>
        </w:rPr>
        <w:t>or</w:t>
      </w:r>
      <w:r w:rsidRPr="00087CE9">
        <w:rPr>
          <w:rFonts w:ascii="Arial" w:hAnsi="Arial" w:cs="Arial"/>
          <w:spacing w:val="-6"/>
          <w:sz w:val="24"/>
          <w:szCs w:val="24"/>
        </w:rPr>
        <w:t xml:space="preserve"> </w:t>
      </w:r>
      <w:r w:rsidRPr="00087CE9">
        <w:rPr>
          <w:rFonts w:ascii="Arial" w:hAnsi="Arial" w:cs="Arial"/>
          <w:spacing w:val="-1"/>
          <w:sz w:val="24"/>
          <w:szCs w:val="24"/>
        </w:rPr>
        <w:t>multiple</w:t>
      </w:r>
      <w:r w:rsidRPr="00087CE9">
        <w:rPr>
          <w:rFonts w:ascii="Arial" w:hAnsi="Arial" w:cs="Arial"/>
          <w:spacing w:val="-5"/>
          <w:sz w:val="24"/>
          <w:szCs w:val="24"/>
        </w:rPr>
        <w:t xml:space="preserve"> </w:t>
      </w:r>
      <w:r w:rsidRPr="00087CE9">
        <w:rPr>
          <w:rFonts w:ascii="Arial" w:hAnsi="Arial" w:cs="Arial"/>
          <w:spacing w:val="-1"/>
          <w:sz w:val="24"/>
          <w:szCs w:val="24"/>
        </w:rPr>
        <w:t>documents,</w:t>
      </w:r>
      <w:r w:rsidRPr="00087CE9">
        <w:rPr>
          <w:rFonts w:ascii="Arial" w:hAnsi="Arial" w:cs="Arial"/>
          <w:spacing w:val="-5"/>
          <w:sz w:val="24"/>
          <w:szCs w:val="24"/>
        </w:rPr>
        <w:t xml:space="preserve"> </w:t>
      </w:r>
      <w:r w:rsidRPr="00087CE9">
        <w:rPr>
          <w:rFonts w:ascii="Arial" w:hAnsi="Arial" w:cs="Arial"/>
          <w:spacing w:val="-1"/>
          <w:sz w:val="24"/>
          <w:szCs w:val="24"/>
        </w:rPr>
        <w:t>these</w:t>
      </w:r>
      <w:r w:rsidRPr="00087CE9">
        <w:rPr>
          <w:rFonts w:ascii="Arial" w:hAnsi="Arial" w:cs="Arial"/>
          <w:spacing w:val="-5"/>
          <w:sz w:val="24"/>
          <w:szCs w:val="24"/>
        </w:rPr>
        <w:t xml:space="preserve"> </w:t>
      </w:r>
      <w:r w:rsidRPr="00087CE9">
        <w:rPr>
          <w:rFonts w:ascii="Arial" w:hAnsi="Arial" w:cs="Arial"/>
          <w:spacing w:val="-1"/>
          <w:sz w:val="24"/>
          <w:szCs w:val="24"/>
        </w:rPr>
        <w:t>must</w:t>
      </w:r>
      <w:r w:rsidRPr="00087CE9">
        <w:rPr>
          <w:rFonts w:ascii="Arial" w:hAnsi="Arial" w:cs="Arial"/>
          <w:spacing w:val="-5"/>
          <w:sz w:val="24"/>
          <w:szCs w:val="24"/>
        </w:rPr>
        <w:t xml:space="preserve"> </w:t>
      </w:r>
      <w:r w:rsidRPr="00087CE9">
        <w:rPr>
          <w:rFonts w:ascii="Arial" w:hAnsi="Arial" w:cs="Arial"/>
          <w:spacing w:val="-1"/>
          <w:sz w:val="24"/>
          <w:szCs w:val="24"/>
        </w:rPr>
        <w:t>be</w:t>
      </w:r>
      <w:r w:rsidRPr="00087CE9">
        <w:rPr>
          <w:rFonts w:ascii="Arial" w:hAnsi="Arial" w:cs="Arial"/>
          <w:spacing w:val="-5"/>
          <w:sz w:val="24"/>
          <w:szCs w:val="24"/>
        </w:rPr>
        <w:t xml:space="preserve"> </w:t>
      </w:r>
      <w:r w:rsidRPr="00087CE9">
        <w:rPr>
          <w:rFonts w:ascii="Arial" w:hAnsi="Arial" w:cs="Arial"/>
          <w:spacing w:val="-1"/>
          <w:sz w:val="24"/>
          <w:szCs w:val="24"/>
        </w:rPr>
        <w:t>listed</w:t>
      </w:r>
      <w:r w:rsidRPr="00087CE9">
        <w:rPr>
          <w:rFonts w:ascii="Arial" w:hAnsi="Arial" w:cs="Arial"/>
          <w:spacing w:val="101"/>
          <w:w w:val="99"/>
          <w:sz w:val="24"/>
          <w:szCs w:val="24"/>
        </w:rPr>
        <w:t xml:space="preserve"> </w:t>
      </w:r>
      <w:r w:rsidRPr="00087CE9">
        <w:rPr>
          <w:rFonts w:ascii="Arial" w:hAnsi="Arial" w:cs="Arial"/>
          <w:spacing w:val="-1"/>
          <w:sz w:val="24"/>
          <w:szCs w:val="24"/>
        </w:rPr>
        <w:t>and</w:t>
      </w:r>
      <w:r w:rsidRPr="00087CE9">
        <w:rPr>
          <w:rFonts w:ascii="Arial" w:hAnsi="Arial" w:cs="Arial"/>
          <w:spacing w:val="-4"/>
          <w:sz w:val="24"/>
          <w:szCs w:val="24"/>
        </w:rPr>
        <w:t xml:space="preserve"> </w:t>
      </w:r>
      <w:r w:rsidRPr="00087CE9">
        <w:rPr>
          <w:rFonts w:ascii="Arial" w:hAnsi="Arial" w:cs="Arial"/>
          <w:spacing w:val="-1"/>
          <w:sz w:val="24"/>
          <w:szCs w:val="24"/>
        </w:rPr>
        <w:t>organized</w:t>
      </w:r>
      <w:r w:rsidRPr="00087CE9">
        <w:rPr>
          <w:rFonts w:ascii="Arial" w:hAnsi="Arial" w:cs="Arial"/>
          <w:spacing w:val="-4"/>
          <w:sz w:val="24"/>
          <w:szCs w:val="24"/>
        </w:rPr>
        <w:t xml:space="preserve"> </w:t>
      </w:r>
      <w:r w:rsidRPr="00087CE9">
        <w:rPr>
          <w:rFonts w:ascii="Arial" w:hAnsi="Arial" w:cs="Arial"/>
          <w:sz w:val="24"/>
          <w:szCs w:val="24"/>
        </w:rPr>
        <w:t>for</w:t>
      </w:r>
      <w:r w:rsidRPr="00087CE9">
        <w:rPr>
          <w:rFonts w:ascii="Arial" w:hAnsi="Arial" w:cs="Arial"/>
          <w:spacing w:val="-5"/>
          <w:sz w:val="24"/>
          <w:szCs w:val="24"/>
        </w:rPr>
        <w:t xml:space="preserve"> </w:t>
      </w:r>
      <w:r w:rsidRPr="00087CE9">
        <w:rPr>
          <w:rFonts w:ascii="Arial" w:hAnsi="Arial" w:cs="Arial"/>
          <w:spacing w:val="-1"/>
          <w:sz w:val="24"/>
          <w:szCs w:val="24"/>
        </w:rPr>
        <w:t>ease</w:t>
      </w:r>
      <w:r w:rsidRPr="00087CE9">
        <w:rPr>
          <w:rFonts w:ascii="Arial" w:hAnsi="Arial" w:cs="Arial"/>
          <w:spacing w:val="-3"/>
          <w:sz w:val="24"/>
          <w:szCs w:val="24"/>
        </w:rPr>
        <w:t xml:space="preserve"> </w:t>
      </w:r>
      <w:r w:rsidRPr="00087CE9">
        <w:rPr>
          <w:rFonts w:ascii="Arial" w:hAnsi="Arial" w:cs="Arial"/>
          <w:spacing w:val="-1"/>
          <w:sz w:val="24"/>
          <w:szCs w:val="24"/>
        </w:rPr>
        <w:t>of</w:t>
      </w:r>
      <w:r w:rsidRPr="00087CE9">
        <w:rPr>
          <w:rFonts w:ascii="Arial" w:hAnsi="Arial" w:cs="Arial"/>
          <w:spacing w:val="-7"/>
          <w:sz w:val="24"/>
          <w:szCs w:val="24"/>
        </w:rPr>
        <w:t xml:space="preserve"> </w:t>
      </w:r>
      <w:r w:rsidRPr="00087CE9">
        <w:rPr>
          <w:rFonts w:ascii="Arial" w:hAnsi="Arial" w:cs="Arial"/>
          <w:spacing w:val="-1"/>
          <w:sz w:val="24"/>
          <w:szCs w:val="24"/>
        </w:rPr>
        <w:t>use</w:t>
      </w:r>
      <w:r w:rsidRPr="00087CE9">
        <w:rPr>
          <w:rFonts w:ascii="Arial" w:hAnsi="Arial" w:cs="Arial"/>
          <w:spacing w:val="-3"/>
          <w:sz w:val="24"/>
          <w:szCs w:val="24"/>
        </w:rPr>
        <w:t xml:space="preserve"> </w:t>
      </w:r>
      <w:r w:rsidRPr="00087CE9">
        <w:rPr>
          <w:rFonts w:ascii="Arial" w:hAnsi="Arial" w:cs="Arial"/>
          <w:spacing w:val="-1"/>
          <w:sz w:val="24"/>
          <w:szCs w:val="24"/>
        </w:rPr>
        <w:t>by</w:t>
      </w:r>
      <w:r w:rsidRPr="00087CE9">
        <w:rPr>
          <w:rFonts w:ascii="Arial" w:hAnsi="Arial" w:cs="Arial"/>
          <w:spacing w:val="-3"/>
          <w:sz w:val="24"/>
          <w:szCs w:val="24"/>
        </w:rPr>
        <w:t xml:space="preserve"> </w:t>
      </w:r>
      <w:r w:rsidRPr="00087CE9">
        <w:rPr>
          <w:rFonts w:ascii="Arial" w:hAnsi="Arial" w:cs="Arial"/>
          <w:sz w:val="24"/>
          <w:szCs w:val="24"/>
        </w:rPr>
        <w:t>the</w:t>
      </w:r>
      <w:r w:rsidRPr="00087CE9">
        <w:rPr>
          <w:rFonts w:ascii="Arial" w:hAnsi="Arial" w:cs="Arial"/>
          <w:spacing w:val="-4"/>
          <w:sz w:val="24"/>
          <w:szCs w:val="24"/>
        </w:rPr>
        <w:t xml:space="preserve"> </w:t>
      </w:r>
      <w:r w:rsidRPr="00087CE9">
        <w:rPr>
          <w:rFonts w:ascii="Arial" w:hAnsi="Arial" w:cs="Arial"/>
          <w:sz w:val="24"/>
          <w:szCs w:val="24"/>
        </w:rPr>
        <w:t>State.</w:t>
      </w:r>
      <w:r w:rsidRPr="00087CE9">
        <w:rPr>
          <w:rFonts w:ascii="Arial" w:hAnsi="Arial" w:cs="Arial"/>
          <w:spacing w:val="-2"/>
          <w:sz w:val="24"/>
          <w:szCs w:val="24"/>
        </w:rPr>
        <w:t xml:space="preserve"> </w:t>
      </w:r>
      <w:r w:rsidRPr="00087CE9">
        <w:rPr>
          <w:rFonts w:ascii="Arial" w:hAnsi="Arial" w:cs="Arial"/>
          <w:b/>
          <w:sz w:val="24"/>
          <w:szCs w:val="24"/>
        </w:rPr>
        <w:t>The</w:t>
      </w:r>
      <w:r w:rsidRPr="00087CE9">
        <w:rPr>
          <w:rFonts w:ascii="Arial" w:hAnsi="Arial" w:cs="Arial"/>
          <w:b/>
          <w:spacing w:val="-4"/>
          <w:sz w:val="24"/>
          <w:szCs w:val="24"/>
        </w:rPr>
        <w:t xml:space="preserve"> </w:t>
      </w:r>
      <w:r w:rsidRPr="00087CE9">
        <w:rPr>
          <w:rFonts w:ascii="Arial" w:hAnsi="Arial" w:cs="Arial"/>
          <w:b/>
          <w:spacing w:val="-2"/>
          <w:sz w:val="24"/>
          <w:szCs w:val="24"/>
        </w:rPr>
        <w:t>Technical</w:t>
      </w:r>
      <w:r w:rsidRPr="00087CE9">
        <w:rPr>
          <w:rFonts w:ascii="Arial" w:hAnsi="Arial" w:cs="Arial"/>
          <w:b/>
          <w:spacing w:val="-4"/>
          <w:sz w:val="24"/>
          <w:szCs w:val="24"/>
        </w:rPr>
        <w:t xml:space="preserve"> </w:t>
      </w:r>
      <w:r w:rsidRPr="00087CE9">
        <w:rPr>
          <w:rFonts w:ascii="Arial" w:hAnsi="Arial" w:cs="Arial"/>
          <w:b/>
          <w:spacing w:val="-1"/>
          <w:sz w:val="24"/>
          <w:szCs w:val="24"/>
        </w:rPr>
        <w:t>Proposal</w:t>
      </w:r>
      <w:r w:rsidRPr="00087CE9">
        <w:rPr>
          <w:rFonts w:ascii="Arial" w:hAnsi="Arial" w:cs="Arial"/>
          <w:b/>
          <w:spacing w:val="-4"/>
          <w:sz w:val="24"/>
          <w:szCs w:val="24"/>
        </w:rPr>
        <w:t xml:space="preserve"> </w:t>
      </w:r>
      <w:r w:rsidRPr="00087CE9">
        <w:rPr>
          <w:rFonts w:ascii="Arial" w:hAnsi="Arial" w:cs="Arial"/>
          <w:b/>
          <w:spacing w:val="-1"/>
          <w:sz w:val="24"/>
          <w:szCs w:val="24"/>
        </w:rPr>
        <w:t>Template</w:t>
      </w:r>
      <w:r w:rsidRPr="00087CE9">
        <w:rPr>
          <w:rFonts w:ascii="Arial" w:hAnsi="Arial" w:cs="Arial"/>
          <w:b/>
          <w:spacing w:val="-4"/>
          <w:sz w:val="24"/>
          <w:szCs w:val="24"/>
        </w:rPr>
        <w:t xml:space="preserve"> </w:t>
      </w:r>
      <w:r w:rsidRPr="00087CE9">
        <w:rPr>
          <w:rFonts w:ascii="Arial" w:hAnsi="Arial" w:cs="Arial"/>
          <w:b/>
          <w:spacing w:val="-1"/>
          <w:sz w:val="24"/>
          <w:szCs w:val="24"/>
        </w:rPr>
        <w:t>is</w:t>
      </w:r>
      <w:r w:rsidRPr="00087CE9">
        <w:rPr>
          <w:rFonts w:ascii="Arial" w:hAnsi="Arial" w:cs="Arial"/>
          <w:b/>
          <w:spacing w:val="-3"/>
          <w:sz w:val="24"/>
          <w:szCs w:val="24"/>
        </w:rPr>
        <w:t xml:space="preserve"> </w:t>
      </w:r>
      <w:r w:rsidRPr="00087CE9">
        <w:rPr>
          <w:rFonts w:ascii="Arial" w:hAnsi="Arial" w:cs="Arial"/>
          <w:b/>
          <w:spacing w:val="-1"/>
          <w:sz w:val="24"/>
          <w:szCs w:val="24"/>
        </w:rPr>
        <w:t>Attachment</w:t>
      </w:r>
      <w:r w:rsidRPr="00087CE9">
        <w:rPr>
          <w:rFonts w:ascii="Arial" w:hAnsi="Arial" w:cs="Arial"/>
          <w:b/>
          <w:spacing w:val="-4"/>
          <w:sz w:val="24"/>
          <w:szCs w:val="24"/>
        </w:rPr>
        <w:t xml:space="preserve"> </w:t>
      </w:r>
      <w:r w:rsidRPr="00087CE9">
        <w:rPr>
          <w:rFonts w:ascii="Arial" w:hAnsi="Arial" w:cs="Arial"/>
          <w:b/>
          <w:spacing w:val="-1"/>
          <w:sz w:val="24"/>
          <w:szCs w:val="24"/>
        </w:rPr>
        <w:t xml:space="preserve">F. </w:t>
      </w:r>
    </w:p>
    <w:p w14:paraId="73FD5008" w14:textId="77777777" w:rsidR="002D19D5" w:rsidRPr="00087CE9" w:rsidRDefault="002D19D5" w:rsidP="002D19D5">
      <w:pPr>
        <w:pStyle w:val="BodyText"/>
        <w:ind w:right="173"/>
        <w:rPr>
          <w:rFonts w:ascii="Arial" w:hAnsi="Arial" w:cs="Arial"/>
        </w:rPr>
      </w:pPr>
    </w:p>
    <w:p w14:paraId="57F42CA1" w14:textId="77777777" w:rsidR="002D19D5" w:rsidRPr="00087CE9" w:rsidRDefault="002D19D5" w:rsidP="002D19D5">
      <w:pPr>
        <w:widowControl/>
        <w:rPr>
          <w:rFonts w:ascii="Arial" w:hAnsi="Arial" w:cs="Arial"/>
          <w:b/>
          <w:i/>
          <w:szCs w:val="24"/>
        </w:rPr>
      </w:pPr>
      <w:r w:rsidRPr="00087CE9">
        <w:rPr>
          <w:rFonts w:ascii="Arial" w:hAnsi="Arial" w:cs="Arial"/>
          <w:b/>
          <w:i/>
          <w:szCs w:val="24"/>
        </w:rPr>
        <w:t>Technical Proposal</w:t>
      </w:r>
    </w:p>
    <w:p w14:paraId="4D6101B7" w14:textId="77777777" w:rsidR="002D19D5" w:rsidRPr="00087CE9" w:rsidRDefault="002D19D5" w:rsidP="002D19D5">
      <w:pPr>
        <w:widowControl/>
        <w:rPr>
          <w:rFonts w:ascii="Arial" w:hAnsi="Arial" w:cs="Arial"/>
          <w:szCs w:val="24"/>
        </w:rPr>
      </w:pPr>
    </w:p>
    <w:p w14:paraId="1D8BB288" w14:textId="77777777" w:rsidR="002D19D5" w:rsidRPr="00087CE9" w:rsidRDefault="002D19D5" w:rsidP="002D19D5">
      <w:pPr>
        <w:widowControl/>
        <w:rPr>
          <w:rFonts w:ascii="Arial" w:hAnsi="Arial" w:cs="Arial"/>
          <w:b/>
          <w:szCs w:val="24"/>
        </w:rPr>
      </w:pPr>
      <w:r w:rsidRPr="00087CE9">
        <w:rPr>
          <w:rFonts w:ascii="Arial" w:hAnsi="Arial" w:cs="Arial"/>
          <w:b/>
          <w:szCs w:val="24"/>
        </w:rPr>
        <w:t>Instructions</w:t>
      </w:r>
      <w:proofErr w:type="gramStart"/>
      <w:r w:rsidRPr="00087CE9">
        <w:rPr>
          <w:rFonts w:ascii="Arial" w:hAnsi="Arial" w:cs="Arial"/>
          <w:b/>
          <w:szCs w:val="24"/>
        </w:rPr>
        <w:t>:  Please</w:t>
      </w:r>
      <w:proofErr w:type="gramEnd"/>
      <w:r w:rsidRPr="00087CE9">
        <w:rPr>
          <w:rFonts w:ascii="Arial" w:hAnsi="Arial" w:cs="Arial"/>
          <w:b/>
          <w:szCs w:val="24"/>
        </w:rPr>
        <w:t xml:space="preserve"> supply all requested information in the areas shaded yellow and indicate any attachments that have been included.  The state is expecting creative cost saving solutions from </w:t>
      </w:r>
      <w:proofErr w:type="gramStart"/>
      <w:r w:rsidRPr="00087CE9">
        <w:rPr>
          <w:rFonts w:ascii="Arial" w:hAnsi="Arial" w:cs="Arial"/>
          <w:b/>
          <w:szCs w:val="24"/>
        </w:rPr>
        <w:t>all of</w:t>
      </w:r>
      <w:proofErr w:type="gramEnd"/>
      <w:r w:rsidRPr="00087CE9">
        <w:rPr>
          <w:rFonts w:ascii="Arial" w:hAnsi="Arial" w:cs="Arial"/>
          <w:b/>
          <w:szCs w:val="24"/>
        </w:rPr>
        <w:t xml:space="preserve"> the Respondents </w:t>
      </w:r>
      <w:proofErr w:type="gramStart"/>
      <w:r w:rsidRPr="00087CE9">
        <w:rPr>
          <w:rFonts w:ascii="Arial" w:hAnsi="Arial" w:cs="Arial"/>
          <w:b/>
          <w:szCs w:val="24"/>
        </w:rPr>
        <w:t>in an effort to</w:t>
      </w:r>
      <w:proofErr w:type="gramEnd"/>
      <w:r w:rsidRPr="00087CE9">
        <w:rPr>
          <w:rFonts w:ascii="Arial" w:hAnsi="Arial" w:cs="Arial"/>
          <w:b/>
          <w:szCs w:val="24"/>
        </w:rPr>
        <w:t xml:space="preserve"> distinguish the best partner to select.</w:t>
      </w:r>
    </w:p>
    <w:p w14:paraId="060F4A11" w14:textId="59AB2702" w:rsidR="002D19D5" w:rsidRPr="00AB1F35" w:rsidRDefault="002D19D5" w:rsidP="59749CBA">
      <w:pPr>
        <w:widowControl/>
        <w:rPr>
          <w:rFonts w:ascii="Arial" w:hAnsi="Arial" w:cs="Arial"/>
          <w:b/>
          <w:bCs/>
        </w:rPr>
      </w:pPr>
    </w:p>
    <w:p w14:paraId="1399155E" w14:textId="4338B60D" w:rsidR="002D19D5" w:rsidRPr="007E787E" w:rsidRDefault="0FA272E2" w:rsidP="59749CBA">
      <w:pPr>
        <w:widowControl/>
        <w:rPr>
          <w:rFonts w:ascii="Arial" w:hAnsi="Arial" w:cs="Arial"/>
          <w:b/>
          <w:bCs/>
          <w:color w:val="EE0000"/>
        </w:rPr>
      </w:pPr>
      <w:r w:rsidRPr="59749CBA">
        <w:rPr>
          <w:rFonts w:ascii="Arial" w:hAnsi="Arial" w:cs="Arial"/>
          <w:b/>
          <w:bCs/>
          <w:color w:val="EE0000"/>
        </w:rPr>
        <w:t>From Section 2.4 of RFP 26-86494</w:t>
      </w:r>
    </w:p>
    <w:p w14:paraId="72D56A8C" w14:textId="77777777" w:rsidR="002D19D5" w:rsidRPr="00087CE9" w:rsidRDefault="002D19D5" w:rsidP="002D19D5">
      <w:pPr>
        <w:widowControl/>
        <w:rPr>
          <w:rFonts w:ascii="Arial" w:hAnsi="Arial" w:cs="Arial"/>
          <w:b/>
          <w:bCs/>
          <w:szCs w:val="24"/>
        </w:rPr>
      </w:pPr>
      <w:r w:rsidRPr="00087CE9">
        <w:rPr>
          <w:rFonts w:ascii="Arial" w:hAnsi="Arial" w:cs="Arial"/>
          <w:b/>
          <w:bCs/>
          <w:szCs w:val="24"/>
        </w:rPr>
        <w:t>2.4.1</w:t>
      </w:r>
      <w:r w:rsidRPr="00087CE9">
        <w:rPr>
          <w:rFonts w:ascii="Arial" w:hAnsi="Arial" w:cs="Arial"/>
          <w:b/>
          <w:bCs/>
          <w:szCs w:val="24"/>
        </w:rPr>
        <w:tab/>
        <w:t>REPORTING</w:t>
      </w:r>
    </w:p>
    <w:p w14:paraId="00656DEE" w14:textId="77777777" w:rsidR="002D19D5" w:rsidRPr="00087CE9" w:rsidRDefault="002D19D5" w:rsidP="002D19D5">
      <w:pPr>
        <w:widowControl/>
        <w:rPr>
          <w:rFonts w:ascii="Arial" w:hAnsi="Arial" w:cs="Arial"/>
          <w:szCs w:val="24"/>
        </w:rPr>
      </w:pPr>
      <w:r w:rsidRPr="00087CE9">
        <w:rPr>
          <w:rFonts w:ascii="Arial" w:hAnsi="Arial" w:cs="Arial"/>
          <w:szCs w:val="24"/>
        </w:rPr>
        <w:t>The State expects winning Respondent(s) to provide two different monthly spend reports within ten (10) working days after the close of the respective billing period.  Reporting must be provided in an electronic format (spreadsheet or database) and should at a minimum capture the following fields:</w:t>
      </w:r>
    </w:p>
    <w:p w14:paraId="4E36FAAF" w14:textId="77777777" w:rsidR="002D19D5" w:rsidRPr="00087CE9" w:rsidRDefault="002D19D5" w:rsidP="002D19D5">
      <w:pPr>
        <w:widowControl/>
        <w:rPr>
          <w:rFonts w:ascii="Arial" w:hAnsi="Arial" w:cs="Arial"/>
          <w:szCs w:val="24"/>
        </w:rPr>
      </w:pPr>
    </w:p>
    <w:p w14:paraId="2E3BE065" w14:textId="77777777" w:rsidR="002D19D5" w:rsidRPr="00087CE9" w:rsidRDefault="002D19D5" w:rsidP="002D19D5">
      <w:pPr>
        <w:widowControl/>
        <w:rPr>
          <w:rFonts w:ascii="Arial" w:hAnsi="Arial" w:cs="Arial"/>
          <w:szCs w:val="24"/>
        </w:rPr>
      </w:pPr>
      <w:r w:rsidRPr="00087CE9">
        <w:rPr>
          <w:rFonts w:ascii="Arial" w:hAnsi="Arial" w:cs="Arial"/>
          <w:szCs w:val="24"/>
        </w:rPr>
        <w:t>SPECIFIC CONTRACTED DEVICE USAGE REPORT:</w:t>
      </w:r>
    </w:p>
    <w:p w14:paraId="4A1C5C3B" w14:textId="77777777" w:rsidR="002D19D5" w:rsidRPr="00087CE9" w:rsidRDefault="002D19D5" w:rsidP="002D19D5">
      <w:pPr>
        <w:widowControl/>
        <w:rPr>
          <w:rFonts w:ascii="Arial" w:hAnsi="Arial" w:cs="Arial"/>
          <w:szCs w:val="24"/>
        </w:rPr>
      </w:pPr>
      <w:r w:rsidRPr="00087CE9">
        <w:rPr>
          <w:rFonts w:ascii="Arial" w:hAnsi="Arial" w:cs="Arial"/>
          <w:szCs w:val="24"/>
        </w:rPr>
        <w:t>-Purchasing State Agency/Program (e.g. VR)</w:t>
      </w:r>
    </w:p>
    <w:p w14:paraId="3D0B1F99" w14:textId="77777777" w:rsidR="002D19D5" w:rsidRPr="00087CE9" w:rsidRDefault="002D19D5" w:rsidP="002D19D5">
      <w:pPr>
        <w:widowControl/>
        <w:rPr>
          <w:rFonts w:ascii="Arial" w:hAnsi="Arial" w:cs="Arial"/>
          <w:szCs w:val="24"/>
        </w:rPr>
      </w:pPr>
      <w:r w:rsidRPr="00087CE9">
        <w:rPr>
          <w:rFonts w:ascii="Arial" w:hAnsi="Arial" w:cs="Arial"/>
          <w:szCs w:val="24"/>
        </w:rPr>
        <w:t>-Order #</w:t>
      </w:r>
    </w:p>
    <w:p w14:paraId="6EC7F417" w14:textId="77777777" w:rsidR="002D19D5" w:rsidRPr="00087CE9" w:rsidRDefault="002D19D5" w:rsidP="002D19D5">
      <w:pPr>
        <w:widowControl/>
        <w:rPr>
          <w:rFonts w:ascii="Arial" w:hAnsi="Arial" w:cs="Arial"/>
          <w:szCs w:val="24"/>
        </w:rPr>
      </w:pPr>
      <w:r w:rsidRPr="00087CE9">
        <w:rPr>
          <w:rFonts w:ascii="Arial" w:hAnsi="Arial" w:cs="Arial"/>
          <w:szCs w:val="24"/>
        </w:rPr>
        <w:t>-Invoice #</w:t>
      </w:r>
    </w:p>
    <w:p w14:paraId="07EC0973" w14:textId="77777777" w:rsidR="002D19D5" w:rsidRPr="00087CE9" w:rsidRDefault="002D19D5" w:rsidP="002D19D5">
      <w:pPr>
        <w:widowControl/>
        <w:rPr>
          <w:rFonts w:ascii="Arial" w:hAnsi="Arial" w:cs="Arial"/>
          <w:szCs w:val="24"/>
        </w:rPr>
      </w:pPr>
      <w:r w:rsidRPr="00087CE9">
        <w:rPr>
          <w:rFonts w:ascii="Arial" w:hAnsi="Arial" w:cs="Arial"/>
          <w:szCs w:val="24"/>
        </w:rPr>
        <w:t>-Manufacturer</w:t>
      </w:r>
    </w:p>
    <w:p w14:paraId="05333442" w14:textId="77777777" w:rsidR="002D19D5" w:rsidRPr="00087CE9" w:rsidRDefault="002D19D5" w:rsidP="002D19D5">
      <w:pPr>
        <w:widowControl/>
        <w:rPr>
          <w:rFonts w:ascii="Arial" w:hAnsi="Arial" w:cs="Arial"/>
          <w:szCs w:val="24"/>
        </w:rPr>
      </w:pPr>
      <w:r w:rsidRPr="00087CE9">
        <w:rPr>
          <w:rFonts w:ascii="Arial" w:hAnsi="Arial" w:cs="Arial"/>
          <w:szCs w:val="24"/>
        </w:rPr>
        <w:t>-Description</w:t>
      </w:r>
    </w:p>
    <w:p w14:paraId="1868734A" w14:textId="77777777" w:rsidR="002D19D5" w:rsidRPr="00087CE9" w:rsidRDefault="002D19D5" w:rsidP="002D19D5">
      <w:pPr>
        <w:widowControl/>
        <w:rPr>
          <w:rFonts w:ascii="Arial" w:hAnsi="Arial" w:cs="Arial"/>
          <w:szCs w:val="24"/>
        </w:rPr>
      </w:pPr>
      <w:r w:rsidRPr="00087CE9">
        <w:rPr>
          <w:rFonts w:ascii="Arial" w:hAnsi="Arial" w:cs="Arial"/>
          <w:szCs w:val="24"/>
        </w:rPr>
        <w:t>-Standard Configuration #</w:t>
      </w:r>
    </w:p>
    <w:p w14:paraId="7A1B90E8" w14:textId="77777777" w:rsidR="002D19D5" w:rsidRPr="00087CE9" w:rsidRDefault="002D19D5" w:rsidP="002D19D5">
      <w:pPr>
        <w:widowControl/>
        <w:rPr>
          <w:rFonts w:ascii="Arial" w:hAnsi="Arial" w:cs="Arial"/>
          <w:szCs w:val="24"/>
        </w:rPr>
      </w:pPr>
      <w:r w:rsidRPr="00087CE9">
        <w:rPr>
          <w:rFonts w:ascii="Arial" w:hAnsi="Arial" w:cs="Arial"/>
          <w:szCs w:val="24"/>
        </w:rPr>
        <w:t>-Quantity</w:t>
      </w:r>
    </w:p>
    <w:p w14:paraId="0E9308DF" w14:textId="77777777" w:rsidR="002D19D5" w:rsidRPr="00087CE9" w:rsidRDefault="002D19D5" w:rsidP="002D19D5">
      <w:pPr>
        <w:widowControl/>
        <w:rPr>
          <w:rFonts w:ascii="Arial" w:hAnsi="Arial" w:cs="Arial"/>
          <w:szCs w:val="24"/>
        </w:rPr>
      </w:pPr>
      <w:r w:rsidRPr="00087CE9">
        <w:rPr>
          <w:rFonts w:ascii="Arial" w:hAnsi="Arial" w:cs="Arial"/>
          <w:szCs w:val="24"/>
        </w:rPr>
        <w:t>-Unit Contract Price</w:t>
      </w:r>
    </w:p>
    <w:p w14:paraId="39C81EC4" w14:textId="77777777" w:rsidR="002D19D5" w:rsidRPr="00087CE9" w:rsidRDefault="002D19D5" w:rsidP="002D19D5">
      <w:pPr>
        <w:widowControl/>
        <w:rPr>
          <w:rFonts w:ascii="Arial" w:hAnsi="Arial" w:cs="Arial"/>
          <w:szCs w:val="24"/>
        </w:rPr>
      </w:pPr>
      <w:r w:rsidRPr="00087CE9">
        <w:rPr>
          <w:rFonts w:ascii="Arial" w:hAnsi="Arial" w:cs="Arial"/>
          <w:szCs w:val="24"/>
        </w:rPr>
        <w:t>-Extended Price</w:t>
      </w:r>
    </w:p>
    <w:p w14:paraId="4D51112E" w14:textId="77777777" w:rsidR="002D19D5" w:rsidRPr="00087CE9" w:rsidRDefault="002D19D5" w:rsidP="002D19D5">
      <w:pPr>
        <w:widowControl/>
        <w:rPr>
          <w:rFonts w:ascii="Arial" w:hAnsi="Arial" w:cs="Arial"/>
          <w:szCs w:val="24"/>
        </w:rPr>
      </w:pPr>
      <w:r w:rsidRPr="00087CE9">
        <w:rPr>
          <w:rFonts w:ascii="Arial" w:hAnsi="Arial" w:cs="Arial"/>
          <w:szCs w:val="24"/>
        </w:rPr>
        <w:t>ALL OTHER CONTRACT USAGE REPORT:</w:t>
      </w:r>
    </w:p>
    <w:p w14:paraId="3A0CF298" w14:textId="77777777" w:rsidR="002D19D5" w:rsidRPr="00087CE9" w:rsidRDefault="002D19D5" w:rsidP="002D19D5">
      <w:pPr>
        <w:widowControl/>
        <w:rPr>
          <w:rFonts w:ascii="Arial" w:hAnsi="Arial" w:cs="Arial"/>
          <w:szCs w:val="24"/>
        </w:rPr>
      </w:pPr>
      <w:r w:rsidRPr="00087CE9">
        <w:rPr>
          <w:rFonts w:ascii="Arial" w:hAnsi="Arial" w:cs="Arial"/>
          <w:szCs w:val="24"/>
        </w:rPr>
        <w:t>-Purchasing State Agency/Program (e.g. First Steps)</w:t>
      </w:r>
    </w:p>
    <w:p w14:paraId="1DC385BE" w14:textId="77777777" w:rsidR="002D19D5" w:rsidRPr="00087CE9" w:rsidRDefault="002D19D5" w:rsidP="002D19D5">
      <w:pPr>
        <w:widowControl/>
        <w:rPr>
          <w:rFonts w:ascii="Arial" w:hAnsi="Arial" w:cs="Arial"/>
          <w:szCs w:val="24"/>
        </w:rPr>
      </w:pPr>
      <w:r w:rsidRPr="00087CE9">
        <w:rPr>
          <w:rFonts w:ascii="Arial" w:hAnsi="Arial" w:cs="Arial"/>
          <w:szCs w:val="24"/>
        </w:rPr>
        <w:t>-Order #</w:t>
      </w:r>
    </w:p>
    <w:p w14:paraId="70EE794D" w14:textId="77777777" w:rsidR="002D19D5" w:rsidRPr="00087CE9" w:rsidRDefault="002D19D5" w:rsidP="002D19D5">
      <w:pPr>
        <w:widowControl/>
        <w:rPr>
          <w:rFonts w:ascii="Arial" w:hAnsi="Arial" w:cs="Arial"/>
          <w:szCs w:val="24"/>
        </w:rPr>
      </w:pPr>
      <w:r w:rsidRPr="00087CE9">
        <w:rPr>
          <w:rFonts w:ascii="Arial" w:hAnsi="Arial" w:cs="Arial"/>
          <w:szCs w:val="24"/>
        </w:rPr>
        <w:t>-Invoice</w:t>
      </w:r>
    </w:p>
    <w:p w14:paraId="07B0706B" w14:textId="77777777" w:rsidR="002D19D5" w:rsidRPr="00087CE9" w:rsidRDefault="002D19D5" w:rsidP="002D19D5">
      <w:pPr>
        <w:widowControl/>
        <w:rPr>
          <w:rFonts w:ascii="Arial" w:hAnsi="Arial" w:cs="Arial"/>
          <w:szCs w:val="24"/>
        </w:rPr>
      </w:pPr>
      <w:r w:rsidRPr="00087CE9">
        <w:rPr>
          <w:rFonts w:ascii="Arial" w:hAnsi="Arial" w:cs="Arial"/>
          <w:szCs w:val="24"/>
        </w:rPr>
        <w:t>-Manufacturer</w:t>
      </w:r>
    </w:p>
    <w:p w14:paraId="16D56CA6" w14:textId="77777777" w:rsidR="002D19D5" w:rsidRPr="00087CE9" w:rsidRDefault="002D19D5" w:rsidP="002D19D5">
      <w:pPr>
        <w:widowControl/>
        <w:rPr>
          <w:rFonts w:ascii="Arial" w:hAnsi="Arial" w:cs="Arial"/>
          <w:szCs w:val="24"/>
        </w:rPr>
      </w:pPr>
      <w:r w:rsidRPr="00087CE9">
        <w:rPr>
          <w:rFonts w:ascii="Arial" w:hAnsi="Arial" w:cs="Arial"/>
          <w:szCs w:val="24"/>
        </w:rPr>
        <w:t>-Description</w:t>
      </w:r>
    </w:p>
    <w:p w14:paraId="14B5E37D" w14:textId="77777777" w:rsidR="002D19D5" w:rsidRPr="00087CE9" w:rsidRDefault="002D19D5" w:rsidP="002D19D5">
      <w:pPr>
        <w:widowControl/>
        <w:rPr>
          <w:rFonts w:ascii="Arial" w:hAnsi="Arial" w:cs="Arial"/>
          <w:szCs w:val="24"/>
        </w:rPr>
      </w:pPr>
      <w:r w:rsidRPr="00087CE9">
        <w:rPr>
          <w:rFonts w:ascii="Arial" w:hAnsi="Arial" w:cs="Arial"/>
          <w:szCs w:val="24"/>
        </w:rPr>
        <w:t>-Quantity</w:t>
      </w:r>
    </w:p>
    <w:p w14:paraId="20E4FB51" w14:textId="77777777" w:rsidR="002D19D5" w:rsidRPr="00087CE9" w:rsidRDefault="002D19D5" w:rsidP="002D19D5">
      <w:pPr>
        <w:widowControl/>
        <w:rPr>
          <w:rFonts w:ascii="Arial" w:hAnsi="Arial" w:cs="Arial"/>
          <w:szCs w:val="24"/>
        </w:rPr>
      </w:pPr>
      <w:r w:rsidRPr="00087CE9">
        <w:rPr>
          <w:rFonts w:ascii="Arial" w:hAnsi="Arial" w:cs="Arial"/>
          <w:szCs w:val="24"/>
        </w:rPr>
        <w:t>-Unit List Price</w:t>
      </w:r>
    </w:p>
    <w:p w14:paraId="0B8A2227" w14:textId="77777777" w:rsidR="002D19D5" w:rsidRPr="00087CE9" w:rsidRDefault="002D19D5" w:rsidP="002D19D5">
      <w:pPr>
        <w:widowControl/>
        <w:rPr>
          <w:rFonts w:ascii="Arial" w:hAnsi="Arial" w:cs="Arial"/>
          <w:szCs w:val="24"/>
        </w:rPr>
      </w:pPr>
      <w:r w:rsidRPr="00087CE9">
        <w:rPr>
          <w:rFonts w:ascii="Arial" w:hAnsi="Arial" w:cs="Arial"/>
          <w:szCs w:val="24"/>
        </w:rPr>
        <w:t>-Contracted Discount Rate</w:t>
      </w:r>
    </w:p>
    <w:p w14:paraId="4D4CEFD5" w14:textId="77777777" w:rsidR="002D19D5" w:rsidRPr="00087CE9" w:rsidRDefault="002D19D5" w:rsidP="002D19D5">
      <w:pPr>
        <w:widowControl/>
        <w:rPr>
          <w:rFonts w:ascii="Arial" w:hAnsi="Arial" w:cs="Arial"/>
          <w:szCs w:val="24"/>
        </w:rPr>
      </w:pPr>
      <w:r w:rsidRPr="00087CE9">
        <w:rPr>
          <w:rFonts w:ascii="Arial" w:hAnsi="Arial" w:cs="Arial"/>
          <w:szCs w:val="24"/>
        </w:rPr>
        <w:t>-</w:t>
      </w:r>
      <w:smartTag w:uri="urn:schemas-microsoft-com:office:smarttags" w:element="place">
        <w:smartTag w:uri="urn:schemas-microsoft-com:office:smarttags" w:element="State">
          <w:r w:rsidRPr="00087CE9">
            <w:rPr>
              <w:rFonts w:ascii="Arial" w:hAnsi="Arial" w:cs="Arial"/>
              <w:szCs w:val="24"/>
            </w:rPr>
            <w:t>Indiana</w:t>
          </w:r>
        </w:smartTag>
      </w:smartTag>
      <w:r w:rsidRPr="00087CE9">
        <w:rPr>
          <w:rFonts w:ascii="Arial" w:hAnsi="Arial" w:cs="Arial"/>
          <w:szCs w:val="24"/>
        </w:rPr>
        <w:t xml:space="preserve"> Price</w:t>
      </w:r>
    </w:p>
    <w:p w14:paraId="1B99AB07" w14:textId="77777777" w:rsidR="002D19D5" w:rsidRPr="00087CE9" w:rsidRDefault="002D19D5" w:rsidP="002D19D5">
      <w:pPr>
        <w:widowControl/>
        <w:rPr>
          <w:rFonts w:ascii="Arial" w:hAnsi="Arial" w:cs="Arial"/>
          <w:szCs w:val="24"/>
        </w:rPr>
      </w:pPr>
      <w:r w:rsidRPr="00087CE9">
        <w:rPr>
          <w:rFonts w:ascii="Arial" w:hAnsi="Arial" w:cs="Arial"/>
          <w:szCs w:val="24"/>
        </w:rPr>
        <w:lastRenderedPageBreak/>
        <w:t>-Extended Price</w:t>
      </w:r>
    </w:p>
    <w:p w14:paraId="7142ED8D" w14:textId="77777777" w:rsidR="002D19D5" w:rsidRPr="00087CE9" w:rsidRDefault="002D19D5" w:rsidP="002D19D5">
      <w:pPr>
        <w:widowControl/>
        <w:rPr>
          <w:rFonts w:ascii="Arial" w:hAnsi="Arial" w:cs="Arial"/>
          <w:szCs w:val="24"/>
        </w:rPr>
      </w:pPr>
    </w:p>
    <w:p w14:paraId="2FA03B66" w14:textId="77777777" w:rsidR="002D19D5" w:rsidRPr="00087CE9" w:rsidRDefault="002D19D5" w:rsidP="002D19D5">
      <w:pPr>
        <w:widowControl/>
        <w:rPr>
          <w:rFonts w:ascii="Arial" w:hAnsi="Arial" w:cs="Arial"/>
          <w:szCs w:val="24"/>
        </w:rPr>
      </w:pPr>
      <w:r w:rsidRPr="00087CE9">
        <w:rPr>
          <w:rFonts w:ascii="Arial" w:hAnsi="Arial" w:cs="Arial"/>
          <w:szCs w:val="24"/>
        </w:rPr>
        <w:t xml:space="preserve">The report details listed above are critical </w:t>
      </w:r>
      <w:proofErr w:type="gramStart"/>
      <w:r w:rsidRPr="00087CE9">
        <w:rPr>
          <w:rFonts w:ascii="Arial" w:hAnsi="Arial" w:cs="Arial"/>
          <w:szCs w:val="24"/>
        </w:rPr>
        <w:t>to</w:t>
      </w:r>
      <w:proofErr w:type="gramEnd"/>
      <w:r w:rsidRPr="00087CE9">
        <w:rPr>
          <w:rFonts w:ascii="Arial" w:hAnsi="Arial" w:cs="Arial"/>
          <w:szCs w:val="24"/>
        </w:rPr>
        <w:t xml:space="preserve"> the State.  Please review each field requested above and indicate your company’s ability to provide the level of reporting detail described above.  Please also describe, in detail, how you intend to generate all the fields listed above (for example – if you have reporting systems that will generate these reports or if you plan to do them manually, etc.).  Please provide any sample reporting as a separate exhibit.</w:t>
      </w:r>
    </w:p>
    <w:p w14:paraId="31139797" w14:textId="77777777" w:rsidR="002D19D5" w:rsidRPr="00087CE9" w:rsidRDefault="002D19D5" w:rsidP="002D19D5">
      <w:pPr>
        <w:widowControl/>
        <w:rPr>
          <w:rFonts w:ascii="Arial" w:hAnsi="Arial" w:cs="Arial"/>
          <w:szCs w:val="24"/>
        </w:rPr>
      </w:pPr>
    </w:p>
    <w:p w14:paraId="57AB4609"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60AA9A5D"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0BF0CC7D" w14:textId="77777777" w:rsidR="002D19D5" w:rsidRPr="00087CE9" w:rsidRDefault="002D19D5" w:rsidP="002D19D5">
      <w:pPr>
        <w:widowControl/>
        <w:rPr>
          <w:rFonts w:ascii="Arial" w:hAnsi="Arial" w:cs="Arial"/>
          <w:szCs w:val="24"/>
        </w:rPr>
      </w:pPr>
    </w:p>
    <w:p w14:paraId="2FE17DB3" w14:textId="77777777" w:rsidR="002D19D5" w:rsidRPr="00087CE9" w:rsidRDefault="002D19D5" w:rsidP="002D19D5">
      <w:pPr>
        <w:widowControl/>
        <w:rPr>
          <w:rFonts w:ascii="Arial" w:hAnsi="Arial" w:cs="Arial"/>
          <w:b/>
          <w:bCs/>
          <w:szCs w:val="24"/>
        </w:rPr>
      </w:pPr>
      <w:r w:rsidRPr="00087CE9">
        <w:rPr>
          <w:rFonts w:ascii="Arial" w:hAnsi="Arial" w:cs="Arial"/>
          <w:b/>
          <w:bCs/>
          <w:szCs w:val="24"/>
        </w:rPr>
        <w:t>2.4.2</w:t>
      </w:r>
      <w:r w:rsidRPr="00087CE9">
        <w:rPr>
          <w:rFonts w:ascii="Arial" w:hAnsi="Arial" w:cs="Arial"/>
          <w:b/>
          <w:bCs/>
          <w:szCs w:val="24"/>
        </w:rPr>
        <w:tab/>
        <w:t>SUPPORT TRACKING</w:t>
      </w:r>
    </w:p>
    <w:p w14:paraId="78A00EE5" w14:textId="77777777" w:rsidR="002D19D5" w:rsidRPr="00087CE9" w:rsidRDefault="002D19D5" w:rsidP="002D19D5">
      <w:pPr>
        <w:widowControl/>
        <w:rPr>
          <w:rFonts w:ascii="Arial" w:hAnsi="Arial" w:cs="Arial"/>
          <w:szCs w:val="24"/>
        </w:rPr>
      </w:pPr>
      <w:r w:rsidRPr="00087CE9">
        <w:rPr>
          <w:rFonts w:ascii="Arial" w:hAnsi="Arial" w:cs="Arial"/>
          <w:szCs w:val="24"/>
        </w:rPr>
        <w:t xml:space="preserve">Please describe how the State will be able to electronically track the status of any support inquiry through a web portal. </w:t>
      </w:r>
    </w:p>
    <w:p w14:paraId="2F686359" w14:textId="77777777" w:rsidR="002D19D5" w:rsidRPr="00087CE9" w:rsidRDefault="002D19D5" w:rsidP="002D19D5">
      <w:pPr>
        <w:widowControl/>
        <w:rPr>
          <w:rFonts w:ascii="Arial" w:hAnsi="Arial" w:cs="Arial"/>
        </w:rPr>
      </w:pPr>
    </w:p>
    <w:p w14:paraId="52B8266C"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7DA6D5F2"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046AA785" w14:textId="77777777" w:rsidR="002D19D5" w:rsidRPr="00087CE9" w:rsidRDefault="002D19D5" w:rsidP="002D19D5">
      <w:pPr>
        <w:widowControl/>
        <w:rPr>
          <w:rFonts w:ascii="Arial" w:hAnsi="Arial" w:cs="Arial"/>
          <w:b/>
          <w:bCs/>
        </w:rPr>
      </w:pPr>
    </w:p>
    <w:p w14:paraId="0AA93D83" w14:textId="77777777" w:rsidR="002D19D5" w:rsidRPr="00087CE9" w:rsidRDefault="002D19D5" w:rsidP="002D19D5">
      <w:pPr>
        <w:widowControl/>
        <w:rPr>
          <w:rFonts w:ascii="Arial" w:hAnsi="Arial" w:cs="Arial"/>
          <w:b/>
          <w:bCs/>
          <w:szCs w:val="24"/>
        </w:rPr>
      </w:pPr>
      <w:r w:rsidRPr="00087CE9">
        <w:rPr>
          <w:rFonts w:ascii="Arial" w:hAnsi="Arial" w:cs="Arial"/>
          <w:b/>
          <w:bCs/>
          <w:szCs w:val="24"/>
        </w:rPr>
        <w:t>2.4.3</w:t>
      </w:r>
      <w:r w:rsidRPr="00087CE9">
        <w:rPr>
          <w:rFonts w:ascii="Arial" w:hAnsi="Arial" w:cs="Arial"/>
          <w:b/>
          <w:bCs/>
          <w:szCs w:val="24"/>
        </w:rPr>
        <w:tab/>
        <w:t>ORDER TRACKING</w:t>
      </w:r>
    </w:p>
    <w:p w14:paraId="19A973CE" w14:textId="77777777" w:rsidR="002D19D5" w:rsidRPr="00087CE9" w:rsidRDefault="002D19D5" w:rsidP="002D19D5">
      <w:pPr>
        <w:widowControl/>
        <w:rPr>
          <w:rFonts w:ascii="Arial" w:hAnsi="Arial" w:cs="Arial"/>
          <w:szCs w:val="24"/>
        </w:rPr>
      </w:pPr>
      <w:r w:rsidRPr="00087CE9">
        <w:rPr>
          <w:rFonts w:ascii="Arial" w:hAnsi="Arial" w:cs="Arial"/>
          <w:szCs w:val="24"/>
        </w:rPr>
        <w:t xml:space="preserve">Please describe how the State will be able to electronically track the status of any order </w:t>
      </w:r>
      <w:proofErr w:type="gramStart"/>
      <w:r w:rsidRPr="00087CE9">
        <w:rPr>
          <w:rFonts w:ascii="Arial" w:hAnsi="Arial" w:cs="Arial"/>
          <w:szCs w:val="24"/>
        </w:rPr>
        <w:t>on a daily basis</w:t>
      </w:r>
      <w:proofErr w:type="gramEnd"/>
      <w:r w:rsidRPr="00087CE9">
        <w:rPr>
          <w:rFonts w:ascii="Arial" w:hAnsi="Arial" w:cs="Arial"/>
          <w:szCs w:val="24"/>
        </w:rPr>
        <w:t>, especially in the event of a delayed order.</w:t>
      </w:r>
    </w:p>
    <w:p w14:paraId="14CC5591" w14:textId="77777777" w:rsidR="002D19D5" w:rsidRPr="00087CE9" w:rsidRDefault="002D19D5" w:rsidP="002D19D5">
      <w:pPr>
        <w:widowControl/>
        <w:rPr>
          <w:rFonts w:ascii="Arial" w:hAnsi="Arial" w:cs="Arial"/>
          <w:szCs w:val="24"/>
        </w:rPr>
      </w:pPr>
    </w:p>
    <w:p w14:paraId="7DFB6A32"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31260E28"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1BF9D01A" w14:textId="77777777" w:rsidR="002D19D5" w:rsidRPr="00087CE9" w:rsidRDefault="002D19D5" w:rsidP="002D19D5">
      <w:pPr>
        <w:widowControl/>
        <w:rPr>
          <w:rFonts w:ascii="Arial" w:hAnsi="Arial" w:cs="Arial"/>
          <w:szCs w:val="24"/>
        </w:rPr>
      </w:pPr>
    </w:p>
    <w:p w14:paraId="59B1386E" w14:textId="77777777" w:rsidR="002D19D5" w:rsidRPr="00087CE9" w:rsidRDefault="002D19D5" w:rsidP="002D19D5">
      <w:pPr>
        <w:widowControl/>
        <w:rPr>
          <w:rFonts w:ascii="Arial" w:hAnsi="Arial" w:cs="Arial"/>
          <w:b/>
          <w:bCs/>
          <w:szCs w:val="24"/>
        </w:rPr>
      </w:pPr>
      <w:r w:rsidRPr="00087CE9">
        <w:rPr>
          <w:rFonts w:ascii="Arial" w:hAnsi="Arial" w:cs="Arial"/>
          <w:b/>
          <w:bCs/>
          <w:szCs w:val="24"/>
        </w:rPr>
        <w:t>2.4.4</w:t>
      </w:r>
      <w:r w:rsidRPr="00087CE9">
        <w:rPr>
          <w:rFonts w:ascii="Arial" w:hAnsi="Arial" w:cs="Arial"/>
          <w:b/>
          <w:bCs/>
          <w:szCs w:val="24"/>
        </w:rPr>
        <w:tab/>
        <w:t>ON-LINE SERVICES</w:t>
      </w:r>
    </w:p>
    <w:p w14:paraId="7ECEBCA2" w14:textId="77777777" w:rsidR="002D19D5" w:rsidRPr="00087CE9" w:rsidRDefault="002D19D5" w:rsidP="002D19D5">
      <w:pPr>
        <w:widowControl/>
        <w:rPr>
          <w:rFonts w:ascii="Arial" w:hAnsi="Arial" w:cs="Arial"/>
          <w:szCs w:val="24"/>
        </w:rPr>
      </w:pPr>
      <w:proofErr w:type="gramStart"/>
      <w:r w:rsidRPr="00087CE9">
        <w:rPr>
          <w:rFonts w:ascii="Arial" w:hAnsi="Arial" w:cs="Arial"/>
          <w:szCs w:val="24"/>
        </w:rPr>
        <w:t>Respondent</w:t>
      </w:r>
      <w:proofErr w:type="gramEnd"/>
      <w:r w:rsidRPr="00087CE9">
        <w:rPr>
          <w:rFonts w:ascii="Arial" w:hAnsi="Arial" w:cs="Arial"/>
          <w:szCs w:val="24"/>
        </w:rPr>
        <w:t xml:space="preserve"> should describe in detail their company’s </w:t>
      </w:r>
      <w:proofErr w:type="gramStart"/>
      <w:r w:rsidRPr="00087CE9">
        <w:rPr>
          <w:rFonts w:ascii="Arial" w:hAnsi="Arial" w:cs="Arial"/>
          <w:szCs w:val="24"/>
        </w:rPr>
        <w:t>online-ordering</w:t>
      </w:r>
      <w:proofErr w:type="gramEnd"/>
      <w:r w:rsidRPr="00087CE9">
        <w:rPr>
          <w:rFonts w:ascii="Arial" w:hAnsi="Arial" w:cs="Arial"/>
          <w:szCs w:val="24"/>
        </w:rPr>
        <w:t xml:space="preserve"> capabilities.</w:t>
      </w:r>
    </w:p>
    <w:p w14:paraId="5C278989" w14:textId="77777777" w:rsidR="002D19D5" w:rsidRPr="00087CE9" w:rsidRDefault="002D19D5" w:rsidP="002D19D5">
      <w:pPr>
        <w:widowControl/>
        <w:rPr>
          <w:rFonts w:ascii="Arial" w:hAnsi="Arial" w:cs="Arial"/>
        </w:rPr>
      </w:pPr>
    </w:p>
    <w:p w14:paraId="5A46A305" w14:textId="77777777" w:rsidR="00FB2D33" w:rsidRPr="00087CE9" w:rsidRDefault="00FB2D33" w:rsidP="00FB2D33">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73D4422E"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30FBD0C1" w14:textId="77777777" w:rsidR="002D19D5" w:rsidRPr="00087CE9" w:rsidRDefault="002D19D5" w:rsidP="002D19D5">
      <w:pPr>
        <w:widowControl/>
        <w:rPr>
          <w:rFonts w:ascii="Arial" w:hAnsi="Arial" w:cs="Arial"/>
          <w:szCs w:val="24"/>
        </w:rPr>
      </w:pPr>
    </w:p>
    <w:p w14:paraId="47844146" w14:textId="77777777" w:rsidR="002D19D5" w:rsidRPr="00087CE9" w:rsidRDefault="002D19D5" w:rsidP="002D19D5">
      <w:pPr>
        <w:widowControl/>
        <w:rPr>
          <w:rFonts w:ascii="Arial" w:hAnsi="Arial" w:cs="Arial"/>
          <w:b/>
          <w:bCs/>
          <w:szCs w:val="24"/>
        </w:rPr>
      </w:pPr>
      <w:r w:rsidRPr="00087CE9">
        <w:rPr>
          <w:rFonts w:ascii="Arial" w:hAnsi="Arial" w:cs="Arial"/>
          <w:b/>
          <w:bCs/>
          <w:szCs w:val="24"/>
        </w:rPr>
        <w:t>2.4.5</w:t>
      </w:r>
      <w:r w:rsidRPr="00087CE9">
        <w:rPr>
          <w:rFonts w:ascii="Arial" w:hAnsi="Arial" w:cs="Arial"/>
          <w:b/>
          <w:bCs/>
          <w:szCs w:val="24"/>
        </w:rPr>
        <w:tab/>
        <w:t>UPDATED LIST PRICING</w:t>
      </w:r>
    </w:p>
    <w:p w14:paraId="37C8E702" w14:textId="410FC9E6" w:rsidR="002D19D5" w:rsidRPr="00087CE9" w:rsidRDefault="002D19D5" w:rsidP="4415FADA">
      <w:pPr>
        <w:widowControl/>
        <w:rPr>
          <w:rFonts w:ascii="Arial" w:hAnsi="Arial" w:cs="Arial"/>
        </w:rPr>
      </w:pPr>
      <w:r w:rsidRPr="59749CBA">
        <w:rPr>
          <w:rFonts w:ascii="Arial" w:hAnsi="Arial" w:cs="Arial"/>
        </w:rPr>
        <w:t xml:space="preserve">Respondents should describe their commitment to </w:t>
      </w:r>
      <w:proofErr w:type="gramStart"/>
      <w:r w:rsidRPr="59749CBA">
        <w:rPr>
          <w:rFonts w:ascii="Arial" w:hAnsi="Arial" w:cs="Arial"/>
        </w:rPr>
        <w:t>update</w:t>
      </w:r>
      <w:proofErr w:type="gramEnd"/>
      <w:r w:rsidRPr="59749CBA">
        <w:rPr>
          <w:rFonts w:ascii="Arial" w:hAnsi="Arial" w:cs="Arial"/>
        </w:rPr>
        <w:t xml:space="preserve"> their List Prices at least </w:t>
      </w:r>
      <w:r w:rsidR="55040ADE" w:rsidRPr="59749CBA">
        <w:rPr>
          <w:rFonts w:ascii="Arial" w:hAnsi="Arial" w:cs="Arial"/>
        </w:rPr>
        <w:t>every six (6) months</w:t>
      </w:r>
      <w:r w:rsidRPr="59749CBA">
        <w:rPr>
          <w:rFonts w:ascii="Arial" w:hAnsi="Arial" w:cs="Arial"/>
        </w:rPr>
        <w:t xml:space="preserve">.  The List Prices must be submitted in soft copy </w:t>
      </w:r>
      <w:r w:rsidR="36205C22" w:rsidRPr="59749CBA">
        <w:rPr>
          <w:rFonts w:ascii="Arial" w:hAnsi="Arial" w:cs="Arial"/>
        </w:rPr>
        <w:t>every 6 months</w:t>
      </w:r>
      <w:r w:rsidRPr="59749CBA">
        <w:rPr>
          <w:rFonts w:ascii="Arial" w:hAnsi="Arial" w:cs="Arial"/>
        </w:rPr>
        <w:t xml:space="preserve">.  This is important because the State of Indiana requires that vendors lower the State’s discount price on any item by the same magnitude by which the list price has decreased.  </w:t>
      </w:r>
      <w:smartTag w:uri="urn:schemas-microsoft-com:office:smarttags" w:element="place"/>
      <w:smartTag w:uri="urn:schemas-microsoft-com:office:smarttags" w:element="State"/>
    </w:p>
    <w:p w14:paraId="315303A1" w14:textId="77777777" w:rsidR="002D19D5" w:rsidRPr="00087CE9" w:rsidRDefault="002D19D5" w:rsidP="002D19D5">
      <w:pPr>
        <w:widowControl/>
        <w:rPr>
          <w:rFonts w:ascii="Arial" w:hAnsi="Arial" w:cs="Arial"/>
          <w:b/>
          <w:szCs w:val="24"/>
        </w:rPr>
      </w:pPr>
    </w:p>
    <w:p w14:paraId="58BF1167"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350B750F"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139695B8" w14:textId="77777777" w:rsidR="002D19D5" w:rsidRPr="00087CE9" w:rsidRDefault="002D19D5" w:rsidP="002D19D5">
      <w:pPr>
        <w:widowControl/>
        <w:rPr>
          <w:rFonts w:ascii="Arial" w:hAnsi="Arial" w:cs="Arial"/>
          <w:szCs w:val="24"/>
          <w:highlight w:val="yellow"/>
        </w:rPr>
      </w:pPr>
    </w:p>
    <w:p w14:paraId="12FA8272" w14:textId="77777777" w:rsidR="002D19D5" w:rsidRPr="00087CE9" w:rsidRDefault="002D19D5" w:rsidP="002D19D5">
      <w:pPr>
        <w:widowControl/>
        <w:rPr>
          <w:rFonts w:ascii="Arial" w:hAnsi="Arial" w:cs="Arial"/>
          <w:szCs w:val="24"/>
        </w:rPr>
      </w:pPr>
    </w:p>
    <w:p w14:paraId="2F6B17A5" w14:textId="77777777" w:rsidR="002D19D5" w:rsidRPr="00087CE9" w:rsidRDefault="002D19D5" w:rsidP="002D19D5">
      <w:pPr>
        <w:widowControl/>
        <w:rPr>
          <w:rFonts w:ascii="Arial" w:hAnsi="Arial" w:cs="Arial"/>
          <w:b/>
          <w:bCs/>
          <w:szCs w:val="24"/>
        </w:rPr>
      </w:pPr>
      <w:r w:rsidRPr="00087CE9">
        <w:rPr>
          <w:rFonts w:ascii="Arial" w:hAnsi="Arial" w:cs="Arial"/>
          <w:b/>
          <w:bCs/>
          <w:szCs w:val="24"/>
        </w:rPr>
        <w:t>2.4.6</w:t>
      </w:r>
      <w:r w:rsidRPr="00087CE9">
        <w:rPr>
          <w:rFonts w:ascii="Arial" w:hAnsi="Arial" w:cs="Arial"/>
          <w:b/>
          <w:bCs/>
          <w:szCs w:val="24"/>
        </w:rPr>
        <w:tab/>
        <w:t>PRODUCT UPDATES</w:t>
      </w:r>
    </w:p>
    <w:p w14:paraId="65F8285C" w14:textId="431DBD7A" w:rsidR="002D19D5" w:rsidRPr="00087CE9" w:rsidRDefault="002D19D5" w:rsidP="56854FCA">
      <w:pPr>
        <w:widowControl/>
        <w:rPr>
          <w:rFonts w:ascii="Arial" w:hAnsi="Arial" w:cs="Arial"/>
          <w:b/>
          <w:bCs/>
        </w:rPr>
      </w:pPr>
      <w:r w:rsidRPr="59749CBA">
        <w:rPr>
          <w:rFonts w:ascii="Arial" w:hAnsi="Arial" w:cs="Arial"/>
        </w:rPr>
        <w:t>Respondents should describe their commitment to send product updates</w:t>
      </w:r>
      <w:r w:rsidR="46EF4826" w:rsidRPr="59749CBA">
        <w:rPr>
          <w:rFonts w:ascii="Arial" w:hAnsi="Arial" w:cs="Arial"/>
        </w:rPr>
        <w:t xml:space="preserve"> t</w:t>
      </w:r>
      <w:r w:rsidR="46EF4826" w:rsidRPr="59749CBA">
        <w:rPr>
          <w:rFonts w:ascii="Arial" w:hAnsi="Arial" w:cs="Arial"/>
          <w:b/>
          <w:bCs/>
        </w:rPr>
        <w:t>o appropriate state entities.</w:t>
      </w:r>
    </w:p>
    <w:p w14:paraId="3A76F2AD" w14:textId="06E9E31C" w:rsidR="002D19D5" w:rsidRPr="00087CE9" w:rsidRDefault="002D19D5" w:rsidP="478D892C">
      <w:pPr>
        <w:widowControl/>
        <w:rPr>
          <w:rFonts w:ascii="Arial" w:hAnsi="Arial" w:cs="Arial"/>
        </w:rPr>
      </w:pPr>
      <w:r w:rsidRPr="59749CBA">
        <w:rPr>
          <w:rFonts w:ascii="Arial" w:hAnsi="Arial" w:cs="Arial"/>
        </w:rPr>
        <w:t xml:space="preserve"> </w:t>
      </w:r>
    </w:p>
    <w:p w14:paraId="01053239" w14:textId="51B359FD" w:rsidR="002D19D5" w:rsidRPr="00087CE9" w:rsidRDefault="002D19D5" w:rsidP="59749CBA">
      <w:pPr>
        <w:widowControl/>
        <w:rPr>
          <w:rFonts w:ascii="Arial" w:hAnsi="Arial" w:cs="Arial"/>
          <w:b/>
          <w:bCs/>
        </w:rPr>
      </w:pPr>
    </w:p>
    <w:p w14:paraId="3F64700D"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0B2B858B" w14:textId="0C93B055" w:rsidR="002D19D5" w:rsidRDefault="002D19D5" w:rsidP="002D19D5">
      <w:pPr>
        <w:widowControl/>
        <w:rPr>
          <w:rFonts w:ascii="Arial" w:hAnsi="Arial" w:cs="Arial"/>
          <w:szCs w:val="24"/>
          <w:highlight w:val="yellow"/>
        </w:rPr>
      </w:pPr>
    </w:p>
    <w:p w14:paraId="18E07078" w14:textId="77777777" w:rsidR="00087CE9" w:rsidRPr="00087CE9" w:rsidRDefault="00087CE9" w:rsidP="002D19D5">
      <w:pPr>
        <w:widowControl/>
        <w:rPr>
          <w:rFonts w:ascii="Arial" w:hAnsi="Arial" w:cs="Arial"/>
          <w:szCs w:val="24"/>
          <w:highlight w:val="yellow"/>
        </w:rPr>
      </w:pPr>
    </w:p>
    <w:p w14:paraId="1FAEE3FD" w14:textId="77777777" w:rsidR="002D19D5" w:rsidRPr="00087CE9" w:rsidRDefault="002D19D5" w:rsidP="002D19D5">
      <w:pPr>
        <w:widowControl/>
        <w:rPr>
          <w:rFonts w:ascii="Arial" w:hAnsi="Arial" w:cs="Arial"/>
          <w:b/>
          <w:bCs/>
          <w:szCs w:val="24"/>
        </w:rPr>
      </w:pPr>
      <w:r w:rsidRPr="00087CE9">
        <w:rPr>
          <w:rFonts w:ascii="Arial" w:hAnsi="Arial" w:cs="Arial"/>
          <w:b/>
          <w:bCs/>
          <w:szCs w:val="24"/>
        </w:rPr>
        <w:lastRenderedPageBreak/>
        <w:t>2.4.7</w:t>
      </w:r>
      <w:r w:rsidRPr="00087CE9">
        <w:rPr>
          <w:rFonts w:ascii="Arial" w:hAnsi="Arial" w:cs="Arial"/>
          <w:b/>
          <w:bCs/>
          <w:szCs w:val="24"/>
        </w:rPr>
        <w:tab/>
        <w:t>BILLING</w:t>
      </w:r>
    </w:p>
    <w:p w14:paraId="136D271F" w14:textId="77777777" w:rsidR="002D19D5" w:rsidRPr="00087CE9" w:rsidRDefault="002D19D5" w:rsidP="002D19D5">
      <w:pPr>
        <w:widowControl/>
        <w:rPr>
          <w:rFonts w:ascii="Arial" w:hAnsi="Arial" w:cs="Arial"/>
          <w:szCs w:val="24"/>
        </w:rPr>
      </w:pPr>
      <w:proofErr w:type="gramStart"/>
      <w:r w:rsidRPr="00087CE9">
        <w:rPr>
          <w:rFonts w:ascii="Arial" w:hAnsi="Arial" w:cs="Arial"/>
          <w:szCs w:val="24"/>
        </w:rPr>
        <w:t>Respondent</w:t>
      </w:r>
      <w:proofErr w:type="gramEnd"/>
      <w:r w:rsidRPr="00087CE9">
        <w:rPr>
          <w:rFonts w:ascii="Arial" w:hAnsi="Arial" w:cs="Arial"/>
          <w:szCs w:val="24"/>
        </w:rPr>
        <w:t xml:space="preserve"> should describe their billing methods and how </w:t>
      </w:r>
      <w:proofErr w:type="gramStart"/>
      <w:r w:rsidRPr="00087CE9">
        <w:rPr>
          <w:rFonts w:ascii="Arial" w:hAnsi="Arial" w:cs="Arial"/>
          <w:szCs w:val="24"/>
        </w:rPr>
        <w:t>it</w:t>
      </w:r>
      <w:proofErr w:type="gramEnd"/>
      <w:r w:rsidRPr="00087CE9">
        <w:rPr>
          <w:rFonts w:ascii="Arial" w:hAnsi="Arial" w:cs="Arial"/>
          <w:szCs w:val="24"/>
        </w:rPr>
        <w:t xml:space="preserve"> will meet the requirements of this RFP.  </w:t>
      </w:r>
    </w:p>
    <w:p w14:paraId="5D828B4E" w14:textId="77777777" w:rsidR="002D19D5" w:rsidRPr="00087CE9" w:rsidRDefault="002D19D5" w:rsidP="002D19D5">
      <w:pPr>
        <w:widowControl/>
        <w:rPr>
          <w:rFonts w:ascii="Arial" w:hAnsi="Arial" w:cs="Arial"/>
          <w:szCs w:val="24"/>
        </w:rPr>
      </w:pPr>
    </w:p>
    <w:p w14:paraId="48E6D358" w14:textId="77777777" w:rsidR="00FB2D33" w:rsidRPr="00087CE9" w:rsidRDefault="00FB2D33" w:rsidP="00FB2D33">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74270E44"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195B4C3A" w14:textId="77777777" w:rsidR="002D19D5" w:rsidRPr="00087CE9" w:rsidRDefault="002D19D5" w:rsidP="002D19D5">
      <w:pPr>
        <w:widowControl/>
        <w:rPr>
          <w:rFonts w:ascii="Arial" w:hAnsi="Arial" w:cs="Arial"/>
          <w:szCs w:val="24"/>
        </w:rPr>
      </w:pPr>
    </w:p>
    <w:p w14:paraId="5E881AEB" w14:textId="77777777" w:rsidR="002D19D5" w:rsidRPr="00087CE9" w:rsidRDefault="002D19D5" w:rsidP="002D19D5">
      <w:pPr>
        <w:rPr>
          <w:rFonts w:ascii="Arial" w:hAnsi="Arial" w:cs="Arial"/>
          <w:b/>
          <w:bCs/>
        </w:rPr>
      </w:pPr>
    </w:p>
    <w:p w14:paraId="267D9F03" w14:textId="77777777" w:rsidR="002D19D5" w:rsidRPr="00087CE9" w:rsidRDefault="002D19D5" w:rsidP="002D19D5">
      <w:pPr>
        <w:widowControl/>
        <w:rPr>
          <w:rFonts w:ascii="Arial" w:hAnsi="Arial" w:cs="Arial"/>
          <w:szCs w:val="24"/>
        </w:rPr>
      </w:pPr>
      <w:r w:rsidRPr="00087CE9">
        <w:rPr>
          <w:rFonts w:ascii="Arial" w:hAnsi="Arial" w:cs="Arial"/>
          <w:b/>
          <w:bCs/>
          <w:szCs w:val="24"/>
        </w:rPr>
        <w:t>2.4.8</w:t>
      </w:r>
      <w:r w:rsidRPr="00087CE9">
        <w:rPr>
          <w:rFonts w:ascii="Arial" w:hAnsi="Arial" w:cs="Arial"/>
          <w:b/>
          <w:bCs/>
          <w:szCs w:val="24"/>
        </w:rPr>
        <w:tab/>
        <w:t>MANAGEMENT RELATIONSHIP TEAM</w:t>
      </w:r>
    </w:p>
    <w:p w14:paraId="3C49F04F" w14:textId="77777777" w:rsidR="002D19D5" w:rsidRPr="00087CE9" w:rsidRDefault="002D19D5" w:rsidP="002D19D5">
      <w:pPr>
        <w:widowControl/>
        <w:rPr>
          <w:rFonts w:ascii="Arial" w:hAnsi="Arial" w:cs="Arial"/>
          <w:szCs w:val="24"/>
        </w:rPr>
      </w:pPr>
      <w:r w:rsidRPr="00087CE9">
        <w:rPr>
          <w:rFonts w:ascii="Arial" w:hAnsi="Arial" w:cs="Arial"/>
          <w:szCs w:val="24"/>
        </w:rPr>
        <w:t>Respondent should provide an overview of the management and customer relationship team that will be responsible for managing the Indiana relationship in the event of being awarded the State’s business.  Please list each member of the account management team along with their expected roles.  A single point of contact should also be provided to address customer service issues related to the account.</w:t>
      </w:r>
    </w:p>
    <w:p w14:paraId="7B94E5B4" w14:textId="77777777" w:rsidR="002D19D5" w:rsidRPr="00087CE9" w:rsidRDefault="002D19D5" w:rsidP="002D19D5">
      <w:pPr>
        <w:widowControl/>
        <w:rPr>
          <w:rFonts w:ascii="Arial" w:hAnsi="Arial" w:cs="Arial"/>
          <w:szCs w:val="24"/>
        </w:rPr>
      </w:pPr>
    </w:p>
    <w:p w14:paraId="1A3D36E2"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396F45C2"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7CD3EC27" w14:textId="77777777" w:rsidR="002D19D5" w:rsidRPr="00087CE9" w:rsidRDefault="002D19D5" w:rsidP="002D19D5">
      <w:pPr>
        <w:widowControl/>
        <w:rPr>
          <w:rFonts w:ascii="Arial" w:hAnsi="Arial" w:cs="Arial"/>
          <w:szCs w:val="24"/>
        </w:rPr>
      </w:pPr>
    </w:p>
    <w:p w14:paraId="69179BB6" w14:textId="77777777" w:rsidR="002D19D5" w:rsidRPr="00087CE9" w:rsidRDefault="002D19D5" w:rsidP="002D19D5">
      <w:pPr>
        <w:widowControl/>
        <w:rPr>
          <w:rFonts w:ascii="Arial" w:hAnsi="Arial" w:cs="Arial"/>
          <w:b/>
          <w:bCs/>
          <w:szCs w:val="24"/>
        </w:rPr>
      </w:pPr>
    </w:p>
    <w:p w14:paraId="49BD8596" w14:textId="77777777" w:rsidR="002D19D5" w:rsidRPr="00087CE9" w:rsidRDefault="002D19D5" w:rsidP="002D19D5">
      <w:pPr>
        <w:widowControl/>
        <w:rPr>
          <w:rFonts w:ascii="Arial" w:hAnsi="Arial" w:cs="Arial"/>
          <w:b/>
          <w:bCs/>
          <w:szCs w:val="24"/>
        </w:rPr>
      </w:pPr>
      <w:r w:rsidRPr="00087CE9">
        <w:rPr>
          <w:rFonts w:ascii="Arial" w:hAnsi="Arial" w:cs="Arial"/>
          <w:b/>
          <w:bCs/>
          <w:szCs w:val="24"/>
        </w:rPr>
        <w:t>2.4.9</w:t>
      </w:r>
      <w:r w:rsidRPr="00087CE9">
        <w:rPr>
          <w:rFonts w:ascii="Arial" w:hAnsi="Arial" w:cs="Arial"/>
          <w:b/>
          <w:bCs/>
          <w:szCs w:val="24"/>
        </w:rPr>
        <w:tab/>
        <w:t>ISSUE ESCALATION PROCESS</w:t>
      </w:r>
    </w:p>
    <w:p w14:paraId="06BA97A0" w14:textId="77777777" w:rsidR="002D19D5" w:rsidRPr="00087CE9" w:rsidRDefault="002D19D5" w:rsidP="002D19D5">
      <w:pPr>
        <w:widowControl/>
        <w:rPr>
          <w:rFonts w:ascii="Arial" w:hAnsi="Arial" w:cs="Arial"/>
          <w:szCs w:val="24"/>
        </w:rPr>
      </w:pPr>
      <w:proofErr w:type="gramStart"/>
      <w:r w:rsidRPr="00087CE9">
        <w:rPr>
          <w:rFonts w:ascii="Arial" w:hAnsi="Arial" w:cs="Arial"/>
          <w:szCs w:val="24"/>
        </w:rPr>
        <w:t>Respondent</w:t>
      </w:r>
      <w:proofErr w:type="gramEnd"/>
      <w:r w:rsidRPr="00087CE9">
        <w:rPr>
          <w:rFonts w:ascii="Arial" w:hAnsi="Arial" w:cs="Arial"/>
          <w:szCs w:val="24"/>
        </w:rPr>
        <w:t xml:space="preserve"> should describe company’s escalation process if the Account Manager cannot resolve any issues. </w:t>
      </w:r>
    </w:p>
    <w:p w14:paraId="3F577738" w14:textId="77777777" w:rsidR="002D19D5" w:rsidRPr="00087CE9" w:rsidRDefault="002D19D5" w:rsidP="002D19D5">
      <w:pPr>
        <w:widowControl/>
        <w:rPr>
          <w:rFonts w:ascii="Arial" w:hAnsi="Arial" w:cs="Arial"/>
          <w:szCs w:val="24"/>
        </w:rPr>
      </w:pPr>
    </w:p>
    <w:p w14:paraId="19856BA0"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2E7E8928"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47608791" w14:textId="77777777" w:rsidR="002D19D5" w:rsidRPr="00087CE9" w:rsidRDefault="002D19D5" w:rsidP="002D19D5">
      <w:pPr>
        <w:widowControl/>
        <w:rPr>
          <w:rFonts w:ascii="Arial" w:hAnsi="Arial" w:cs="Arial"/>
          <w:szCs w:val="24"/>
        </w:rPr>
      </w:pPr>
    </w:p>
    <w:p w14:paraId="5D3D9CD1" w14:textId="77777777" w:rsidR="002D19D5" w:rsidRPr="00087CE9" w:rsidRDefault="002D19D5" w:rsidP="002D19D5">
      <w:pPr>
        <w:widowControl/>
        <w:rPr>
          <w:rFonts w:ascii="Arial" w:hAnsi="Arial" w:cs="Arial"/>
          <w:szCs w:val="24"/>
        </w:rPr>
      </w:pPr>
    </w:p>
    <w:p w14:paraId="1FB5E148" w14:textId="77777777" w:rsidR="002D19D5" w:rsidRPr="00087CE9" w:rsidRDefault="002D19D5" w:rsidP="002D19D5">
      <w:pPr>
        <w:widowControl/>
        <w:rPr>
          <w:rFonts w:ascii="Arial" w:hAnsi="Arial" w:cs="Arial"/>
          <w:b/>
          <w:bCs/>
          <w:szCs w:val="24"/>
        </w:rPr>
      </w:pPr>
      <w:r w:rsidRPr="00087CE9">
        <w:rPr>
          <w:rFonts w:ascii="Arial" w:hAnsi="Arial" w:cs="Arial"/>
          <w:b/>
          <w:bCs/>
          <w:szCs w:val="24"/>
        </w:rPr>
        <w:t>2.4.10</w:t>
      </w:r>
      <w:r w:rsidRPr="00087CE9">
        <w:rPr>
          <w:rFonts w:ascii="Arial" w:hAnsi="Arial" w:cs="Arial"/>
          <w:b/>
          <w:bCs/>
          <w:szCs w:val="24"/>
        </w:rPr>
        <w:tab/>
        <w:t>SERVICE QUALITY AND CUSTOMER FEEDBACK</w:t>
      </w:r>
    </w:p>
    <w:p w14:paraId="1F905B74" w14:textId="77777777" w:rsidR="002D19D5" w:rsidRPr="00087CE9" w:rsidRDefault="002D19D5" w:rsidP="002D19D5">
      <w:pPr>
        <w:widowControl/>
        <w:rPr>
          <w:rFonts w:ascii="Arial" w:hAnsi="Arial" w:cs="Arial"/>
          <w:szCs w:val="24"/>
        </w:rPr>
      </w:pPr>
      <w:r w:rsidRPr="00087CE9">
        <w:rPr>
          <w:rFonts w:ascii="Arial" w:hAnsi="Arial" w:cs="Arial"/>
          <w:szCs w:val="24"/>
        </w:rPr>
        <w:t>Respondent should explain how company defines its customer service quality program.  Please also describe the metrics your company uses to measure its service quality.  Please explain how your current system captures customer feedback on specific metrics.</w:t>
      </w:r>
    </w:p>
    <w:p w14:paraId="001131E2" w14:textId="77777777" w:rsidR="002D19D5" w:rsidRPr="00087CE9" w:rsidRDefault="002D19D5" w:rsidP="002D19D5">
      <w:pPr>
        <w:rPr>
          <w:rFonts w:ascii="Arial" w:hAnsi="Arial" w:cs="Arial"/>
        </w:rPr>
      </w:pPr>
    </w:p>
    <w:p w14:paraId="2EB35C2E"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31E42994"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59ABABCD" w14:textId="77777777" w:rsidR="009747D0" w:rsidRPr="00087CE9" w:rsidRDefault="009747D0" w:rsidP="009747D0">
      <w:pPr>
        <w:widowControl/>
        <w:rPr>
          <w:rFonts w:ascii="Arial" w:hAnsi="Arial" w:cs="Arial"/>
          <w:szCs w:val="24"/>
        </w:rPr>
      </w:pPr>
    </w:p>
    <w:p w14:paraId="3F292DA0" w14:textId="77777777" w:rsidR="002D19D5" w:rsidRPr="00087CE9" w:rsidRDefault="002D19D5" w:rsidP="002D19D5">
      <w:pPr>
        <w:widowControl/>
        <w:rPr>
          <w:rFonts w:ascii="Arial" w:hAnsi="Arial" w:cs="Arial"/>
          <w:szCs w:val="24"/>
        </w:rPr>
      </w:pPr>
    </w:p>
    <w:p w14:paraId="29C820C1" w14:textId="52AB0F73" w:rsidR="002D19D5" w:rsidRPr="00087CE9" w:rsidRDefault="002D19D5" w:rsidP="002D19D5">
      <w:pPr>
        <w:widowControl/>
        <w:rPr>
          <w:rFonts w:ascii="Arial" w:hAnsi="Arial" w:cs="Arial"/>
          <w:b/>
          <w:bCs/>
          <w:szCs w:val="24"/>
        </w:rPr>
      </w:pPr>
      <w:r w:rsidRPr="00087CE9">
        <w:rPr>
          <w:rFonts w:ascii="Arial" w:hAnsi="Arial" w:cs="Arial"/>
          <w:b/>
          <w:bCs/>
          <w:szCs w:val="24"/>
        </w:rPr>
        <w:t>2.</w:t>
      </w:r>
      <w:r w:rsidR="00E21DEE" w:rsidRPr="00087CE9">
        <w:rPr>
          <w:rFonts w:ascii="Arial" w:hAnsi="Arial" w:cs="Arial"/>
          <w:b/>
          <w:bCs/>
          <w:szCs w:val="24"/>
        </w:rPr>
        <w:t>4.1</w:t>
      </w:r>
      <w:r w:rsidR="00D96471" w:rsidRPr="00087CE9">
        <w:rPr>
          <w:rFonts w:ascii="Arial" w:hAnsi="Arial" w:cs="Arial"/>
          <w:b/>
          <w:bCs/>
          <w:szCs w:val="24"/>
        </w:rPr>
        <w:t>1</w:t>
      </w:r>
      <w:r w:rsidRPr="00087CE9">
        <w:rPr>
          <w:rFonts w:ascii="Arial" w:hAnsi="Arial" w:cs="Arial"/>
          <w:b/>
          <w:bCs/>
          <w:szCs w:val="24"/>
        </w:rPr>
        <w:tab/>
        <w:t xml:space="preserve">EAR MOLDS </w:t>
      </w:r>
    </w:p>
    <w:p w14:paraId="7D9D467B" w14:textId="77777777" w:rsidR="002D19D5" w:rsidRPr="00087CE9" w:rsidRDefault="002D19D5" w:rsidP="002D19D5">
      <w:pPr>
        <w:widowControl/>
        <w:rPr>
          <w:rFonts w:ascii="Arial" w:hAnsi="Arial" w:cs="Arial"/>
          <w:szCs w:val="24"/>
        </w:rPr>
      </w:pPr>
      <w:r w:rsidRPr="00087CE9">
        <w:rPr>
          <w:rFonts w:ascii="Arial" w:hAnsi="Arial" w:cs="Arial"/>
          <w:szCs w:val="24"/>
        </w:rPr>
        <w:t xml:space="preserve">Please provide all styles available for purchase, and the warranty time frame for each ear mold? </w:t>
      </w:r>
    </w:p>
    <w:p w14:paraId="15A5C9A2" w14:textId="77777777" w:rsidR="002D19D5" w:rsidRPr="00087CE9" w:rsidRDefault="002D19D5" w:rsidP="002D19D5">
      <w:pPr>
        <w:widowControl/>
        <w:rPr>
          <w:rFonts w:ascii="Arial" w:hAnsi="Arial" w:cs="Arial"/>
        </w:rPr>
      </w:pPr>
    </w:p>
    <w:p w14:paraId="14350387"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50D503F2"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170533B5" w14:textId="77777777" w:rsidR="002D19D5" w:rsidRPr="00087CE9" w:rsidRDefault="002D19D5" w:rsidP="002D19D5">
      <w:pPr>
        <w:widowControl/>
        <w:rPr>
          <w:rFonts w:ascii="Arial" w:hAnsi="Arial" w:cs="Arial"/>
        </w:rPr>
      </w:pPr>
    </w:p>
    <w:p w14:paraId="71DECEB9" w14:textId="77777777" w:rsidR="005921BE" w:rsidRDefault="002D19D5" w:rsidP="59749CBA">
      <w:pPr>
        <w:widowControl/>
        <w:rPr>
          <w:rFonts w:ascii="Arial" w:hAnsi="Arial" w:cs="Arial"/>
          <w:b/>
          <w:bCs/>
        </w:rPr>
      </w:pPr>
      <w:r w:rsidRPr="59749CBA">
        <w:rPr>
          <w:rFonts w:ascii="Arial" w:hAnsi="Arial" w:cs="Arial"/>
          <w:b/>
          <w:bCs/>
        </w:rPr>
        <w:t>2.</w:t>
      </w:r>
      <w:r w:rsidR="00E21DEE" w:rsidRPr="59749CBA">
        <w:rPr>
          <w:rFonts w:ascii="Arial" w:hAnsi="Arial" w:cs="Arial"/>
          <w:b/>
          <w:bCs/>
        </w:rPr>
        <w:t>4.1</w:t>
      </w:r>
      <w:r w:rsidR="00D96471" w:rsidRPr="59749CBA">
        <w:rPr>
          <w:rFonts w:ascii="Arial" w:hAnsi="Arial" w:cs="Arial"/>
          <w:b/>
          <w:bCs/>
        </w:rPr>
        <w:t>2</w:t>
      </w:r>
      <w:r>
        <w:tab/>
      </w:r>
      <w:r w:rsidRPr="59749CBA">
        <w:rPr>
          <w:rFonts w:ascii="Arial" w:hAnsi="Arial" w:cs="Arial"/>
          <w:b/>
          <w:bCs/>
        </w:rPr>
        <w:t>RECEIVERS</w:t>
      </w:r>
    </w:p>
    <w:p w14:paraId="5A02AAF0" w14:textId="7AC4FB04" w:rsidR="002D19D5" w:rsidRPr="00087CE9" w:rsidRDefault="002D19D5" w:rsidP="002D19D5">
      <w:pPr>
        <w:widowControl/>
        <w:rPr>
          <w:rFonts w:ascii="Arial" w:hAnsi="Arial" w:cs="Arial"/>
          <w:szCs w:val="24"/>
        </w:rPr>
      </w:pPr>
      <w:r w:rsidRPr="00087CE9">
        <w:rPr>
          <w:rFonts w:ascii="Arial" w:hAnsi="Arial" w:cs="Arial"/>
          <w:szCs w:val="24"/>
        </w:rPr>
        <w:t xml:space="preserve">Please provide all styles available for purchase, and the warranty time frame for each type of receiver? </w:t>
      </w:r>
    </w:p>
    <w:p w14:paraId="3364A888" w14:textId="77777777" w:rsidR="002D19D5" w:rsidRPr="00087CE9" w:rsidRDefault="002D19D5" w:rsidP="002D19D5">
      <w:pPr>
        <w:widowControl/>
        <w:rPr>
          <w:rFonts w:ascii="Arial" w:hAnsi="Arial" w:cs="Arial"/>
          <w:szCs w:val="24"/>
        </w:rPr>
      </w:pPr>
    </w:p>
    <w:p w14:paraId="37A24019"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6681DEFD"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1F547CEF" w14:textId="30813ADA" w:rsidR="002D19D5" w:rsidRPr="00087CE9" w:rsidRDefault="002D19D5" w:rsidP="002D19D5">
      <w:pPr>
        <w:widowControl/>
        <w:rPr>
          <w:rFonts w:ascii="Arial" w:hAnsi="Arial" w:cs="Arial"/>
          <w:szCs w:val="24"/>
        </w:rPr>
      </w:pPr>
    </w:p>
    <w:p w14:paraId="63921E5C" w14:textId="77A3A1FC" w:rsidR="001D3B01" w:rsidRPr="00087CE9" w:rsidRDefault="001D3B01" w:rsidP="002D19D5">
      <w:pPr>
        <w:widowControl/>
        <w:rPr>
          <w:rFonts w:ascii="Arial" w:hAnsi="Arial" w:cs="Arial"/>
          <w:szCs w:val="24"/>
        </w:rPr>
      </w:pPr>
    </w:p>
    <w:p w14:paraId="5B8A3655" w14:textId="77777777" w:rsidR="001D3B01" w:rsidRPr="00087CE9" w:rsidRDefault="001D3B01" w:rsidP="002D19D5">
      <w:pPr>
        <w:widowControl/>
        <w:rPr>
          <w:rFonts w:ascii="Arial" w:hAnsi="Arial" w:cs="Arial"/>
          <w:szCs w:val="24"/>
        </w:rPr>
      </w:pPr>
    </w:p>
    <w:p w14:paraId="07499B51" w14:textId="4F66C902" w:rsidR="002D19D5" w:rsidRPr="00087CE9" w:rsidRDefault="002D19D5" w:rsidP="002D19D5">
      <w:pPr>
        <w:widowControl/>
        <w:rPr>
          <w:rFonts w:ascii="Arial" w:hAnsi="Arial" w:cs="Arial"/>
          <w:b/>
          <w:bCs/>
          <w:szCs w:val="24"/>
        </w:rPr>
      </w:pPr>
      <w:r w:rsidRPr="00087CE9">
        <w:rPr>
          <w:rFonts w:ascii="Arial" w:hAnsi="Arial" w:cs="Arial"/>
          <w:b/>
          <w:bCs/>
          <w:szCs w:val="24"/>
        </w:rPr>
        <w:t>2.</w:t>
      </w:r>
      <w:r w:rsidR="00E21DEE" w:rsidRPr="00087CE9">
        <w:rPr>
          <w:rFonts w:ascii="Arial" w:hAnsi="Arial" w:cs="Arial"/>
          <w:b/>
          <w:bCs/>
          <w:szCs w:val="24"/>
        </w:rPr>
        <w:t>4.1</w:t>
      </w:r>
      <w:r w:rsidR="00D96471" w:rsidRPr="00087CE9">
        <w:rPr>
          <w:rFonts w:ascii="Arial" w:hAnsi="Arial" w:cs="Arial"/>
          <w:b/>
          <w:bCs/>
          <w:szCs w:val="24"/>
        </w:rPr>
        <w:t>3</w:t>
      </w:r>
      <w:r w:rsidRPr="00087CE9">
        <w:rPr>
          <w:rFonts w:ascii="Arial" w:hAnsi="Arial" w:cs="Arial"/>
          <w:b/>
          <w:bCs/>
          <w:szCs w:val="24"/>
        </w:rPr>
        <w:tab/>
        <w:t>HEARING AIDS</w:t>
      </w:r>
    </w:p>
    <w:p w14:paraId="2DD838A3" w14:textId="77777777" w:rsidR="002D19D5" w:rsidRPr="00087CE9" w:rsidRDefault="002D19D5" w:rsidP="002D19D5">
      <w:pPr>
        <w:widowControl/>
        <w:rPr>
          <w:rFonts w:ascii="Arial" w:hAnsi="Arial" w:cs="Arial"/>
          <w:szCs w:val="24"/>
        </w:rPr>
      </w:pPr>
      <w:r w:rsidRPr="00087CE9">
        <w:rPr>
          <w:rFonts w:ascii="Arial" w:hAnsi="Arial" w:cs="Arial"/>
          <w:szCs w:val="24"/>
        </w:rPr>
        <w:t xml:space="preserve">Please provide all styles available for purchase, and the warranty time frame for each hearing aid? </w:t>
      </w:r>
    </w:p>
    <w:p w14:paraId="5B018042" w14:textId="77777777" w:rsidR="002D19D5" w:rsidRPr="00087CE9" w:rsidRDefault="002D19D5" w:rsidP="002D19D5">
      <w:pPr>
        <w:widowControl/>
        <w:rPr>
          <w:rFonts w:ascii="Arial" w:hAnsi="Arial" w:cs="Arial"/>
        </w:rPr>
      </w:pPr>
    </w:p>
    <w:p w14:paraId="5E178F71" w14:textId="77777777" w:rsidR="00FB2D33" w:rsidRPr="00087CE9" w:rsidRDefault="00FB2D33" w:rsidP="00FB2D33">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7633A4D2" w14:textId="77777777" w:rsidR="001D3B01" w:rsidRPr="00087CE9" w:rsidRDefault="001D3B01" w:rsidP="001D3B01">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0F1D3B00" w14:textId="77777777" w:rsidR="00E21DEE" w:rsidRPr="00087CE9" w:rsidRDefault="00E21DEE" w:rsidP="002D19D5">
      <w:pPr>
        <w:widowControl/>
        <w:rPr>
          <w:rFonts w:ascii="Arial" w:hAnsi="Arial" w:cs="Arial"/>
          <w:szCs w:val="24"/>
        </w:rPr>
      </w:pPr>
    </w:p>
    <w:p w14:paraId="4BCD1197" w14:textId="77777777" w:rsidR="00E21DEE" w:rsidRPr="00087CE9" w:rsidRDefault="00E21DEE" w:rsidP="002D19D5">
      <w:pPr>
        <w:widowControl/>
        <w:rPr>
          <w:rFonts w:ascii="Arial" w:hAnsi="Arial" w:cs="Arial"/>
          <w:szCs w:val="24"/>
        </w:rPr>
      </w:pPr>
    </w:p>
    <w:p w14:paraId="567D8389" w14:textId="353A4292" w:rsidR="002D19D5" w:rsidRPr="00087CE9" w:rsidRDefault="002D19D5" w:rsidP="002D19D5">
      <w:pPr>
        <w:widowControl/>
        <w:rPr>
          <w:rFonts w:ascii="Arial" w:hAnsi="Arial" w:cs="Arial"/>
          <w:b/>
          <w:bCs/>
          <w:szCs w:val="24"/>
        </w:rPr>
      </w:pPr>
      <w:r w:rsidRPr="00087CE9">
        <w:rPr>
          <w:rFonts w:ascii="Arial" w:hAnsi="Arial" w:cs="Arial"/>
          <w:b/>
          <w:bCs/>
          <w:szCs w:val="24"/>
        </w:rPr>
        <w:t>2.</w:t>
      </w:r>
      <w:r w:rsidR="00E21DEE" w:rsidRPr="00087CE9">
        <w:rPr>
          <w:rFonts w:ascii="Arial" w:hAnsi="Arial" w:cs="Arial"/>
          <w:b/>
          <w:bCs/>
          <w:szCs w:val="24"/>
        </w:rPr>
        <w:t>4.1</w:t>
      </w:r>
      <w:r w:rsidR="00D96471" w:rsidRPr="00087CE9">
        <w:rPr>
          <w:rFonts w:ascii="Arial" w:hAnsi="Arial" w:cs="Arial"/>
          <w:b/>
          <w:bCs/>
          <w:szCs w:val="24"/>
        </w:rPr>
        <w:t>4</w:t>
      </w:r>
      <w:r w:rsidRPr="00087CE9">
        <w:rPr>
          <w:rFonts w:ascii="Arial" w:hAnsi="Arial" w:cs="Arial"/>
          <w:b/>
          <w:bCs/>
          <w:szCs w:val="24"/>
        </w:rPr>
        <w:tab/>
        <w:t xml:space="preserve">ASSISTIVE LISTENING DEVICES </w:t>
      </w:r>
    </w:p>
    <w:p w14:paraId="282C0679" w14:textId="77777777" w:rsidR="002D19D5" w:rsidRPr="00087CE9" w:rsidRDefault="002D19D5" w:rsidP="002D19D5">
      <w:pPr>
        <w:widowControl/>
        <w:rPr>
          <w:rFonts w:ascii="Arial" w:hAnsi="Arial" w:cs="Arial"/>
          <w:szCs w:val="24"/>
        </w:rPr>
      </w:pPr>
      <w:r w:rsidRPr="00087CE9">
        <w:rPr>
          <w:rFonts w:ascii="Arial" w:hAnsi="Arial" w:cs="Arial"/>
          <w:szCs w:val="24"/>
        </w:rPr>
        <w:t xml:space="preserve">Please provide all styles available for purchase, and the warranty time frame for each assistive listening device? </w:t>
      </w:r>
    </w:p>
    <w:p w14:paraId="3C01126B" w14:textId="77777777" w:rsidR="002D19D5" w:rsidRPr="00087CE9" w:rsidRDefault="002D19D5" w:rsidP="002D19D5">
      <w:pPr>
        <w:widowControl/>
        <w:rPr>
          <w:rFonts w:ascii="Arial" w:hAnsi="Arial" w:cs="Arial"/>
          <w:b/>
          <w:szCs w:val="24"/>
        </w:rPr>
      </w:pPr>
    </w:p>
    <w:p w14:paraId="102C7122"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13FCEC29"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68FCAD52" w14:textId="77777777" w:rsidR="002D19D5" w:rsidRPr="00087CE9" w:rsidRDefault="002D19D5" w:rsidP="002D19D5">
      <w:pPr>
        <w:widowControl/>
        <w:rPr>
          <w:rFonts w:ascii="Arial" w:hAnsi="Arial" w:cs="Arial"/>
          <w:szCs w:val="24"/>
          <w:highlight w:val="yellow"/>
        </w:rPr>
      </w:pPr>
    </w:p>
    <w:p w14:paraId="4092071E" w14:textId="77777777" w:rsidR="002D19D5" w:rsidRPr="00087CE9" w:rsidRDefault="002D19D5" w:rsidP="002D19D5">
      <w:pPr>
        <w:widowControl/>
        <w:rPr>
          <w:rFonts w:ascii="Arial" w:hAnsi="Arial" w:cs="Arial"/>
          <w:szCs w:val="24"/>
        </w:rPr>
      </w:pPr>
    </w:p>
    <w:p w14:paraId="3D27EC0E" w14:textId="1718A3A6" w:rsidR="002D19D5" w:rsidRPr="00087CE9" w:rsidRDefault="002D19D5" w:rsidP="002D19D5">
      <w:pPr>
        <w:widowControl/>
        <w:rPr>
          <w:rFonts w:ascii="Arial" w:hAnsi="Arial" w:cs="Arial"/>
          <w:b/>
          <w:bCs/>
          <w:szCs w:val="24"/>
        </w:rPr>
      </w:pPr>
      <w:r w:rsidRPr="00087CE9">
        <w:rPr>
          <w:rFonts w:ascii="Arial" w:hAnsi="Arial" w:cs="Arial"/>
          <w:b/>
          <w:bCs/>
          <w:szCs w:val="24"/>
        </w:rPr>
        <w:t>2.</w:t>
      </w:r>
      <w:r w:rsidR="00E21DEE" w:rsidRPr="00087CE9">
        <w:rPr>
          <w:rFonts w:ascii="Arial" w:hAnsi="Arial" w:cs="Arial"/>
          <w:b/>
          <w:bCs/>
          <w:szCs w:val="24"/>
        </w:rPr>
        <w:t>4.1</w:t>
      </w:r>
      <w:r w:rsidR="00D96471" w:rsidRPr="00087CE9">
        <w:rPr>
          <w:rFonts w:ascii="Arial" w:hAnsi="Arial" w:cs="Arial"/>
          <w:b/>
          <w:bCs/>
          <w:szCs w:val="24"/>
        </w:rPr>
        <w:t>5</w:t>
      </w:r>
      <w:r w:rsidRPr="00087CE9">
        <w:rPr>
          <w:rFonts w:ascii="Arial" w:hAnsi="Arial" w:cs="Arial"/>
          <w:b/>
          <w:bCs/>
          <w:szCs w:val="24"/>
        </w:rPr>
        <w:tab/>
        <w:t>PRODUCT UPDATES</w:t>
      </w:r>
    </w:p>
    <w:p w14:paraId="3F97ACFA" w14:textId="7760AB23" w:rsidR="002D19D5" w:rsidRPr="00087CE9" w:rsidRDefault="002D19D5" w:rsidP="002D19D5">
      <w:pPr>
        <w:widowControl/>
        <w:rPr>
          <w:rFonts w:ascii="Arial" w:hAnsi="Arial" w:cs="Arial"/>
          <w:szCs w:val="24"/>
        </w:rPr>
      </w:pPr>
      <w:r w:rsidRPr="00087CE9">
        <w:rPr>
          <w:rFonts w:ascii="Arial" w:hAnsi="Arial" w:cs="Arial"/>
          <w:szCs w:val="24"/>
        </w:rPr>
        <w:t>Describe the process the vendor takes to update the State on all product changes</w:t>
      </w:r>
      <w:r w:rsidR="001F3C8F" w:rsidRPr="00087CE9">
        <w:rPr>
          <w:rFonts w:ascii="Arial" w:hAnsi="Arial" w:cs="Arial"/>
          <w:szCs w:val="24"/>
        </w:rPr>
        <w:t xml:space="preserve"> including timeline of notice</w:t>
      </w:r>
      <w:r w:rsidRPr="00087CE9">
        <w:rPr>
          <w:rFonts w:ascii="Arial" w:hAnsi="Arial" w:cs="Arial"/>
          <w:szCs w:val="24"/>
        </w:rPr>
        <w:t xml:space="preserve">? </w:t>
      </w:r>
    </w:p>
    <w:p w14:paraId="38D3CF22" w14:textId="77777777" w:rsidR="002D19D5" w:rsidRPr="00087CE9" w:rsidRDefault="002D19D5" w:rsidP="002D19D5">
      <w:pPr>
        <w:widowControl/>
        <w:rPr>
          <w:rFonts w:ascii="Arial" w:hAnsi="Arial" w:cs="Arial"/>
          <w:b/>
          <w:szCs w:val="24"/>
        </w:rPr>
      </w:pPr>
    </w:p>
    <w:p w14:paraId="30BE1CCD"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0863A8F6" w14:textId="77777777" w:rsidR="002D19D5" w:rsidRPr="00087CE9" w:rsidRDefault="002D19D5" w:rsidP="002D19D5">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72559997" w14:textId="77777777" w:rsidR="002D19D5" w:rsidRPr="00087CE9" w:rsidRDefault="002D19D5" w:rsidP="002D19D5">
      <w:pPr>
        <w:widowControl/>
        <w:rPr>
          <w:rFonts w:ascii="Arial" w:hAnsi="Arial" w:cs="Arial"/>
          <w:szCs w:val="24"/>
          <w:highlight w:val="yellow"/>
        </w:rPr>
      </w:pPr>
    </w:p>
    <w:p w14:paraId="58F226D9" w14:textId="274ACB28" w:rsidR="002D19D5" w:rsidRPr="00087CE9" w:rsidRDefault="002D19D5" w:rsidP="002D19D5">
      <w:pPr>
        <w:widowControl/>
        <w:rPr>
          <w:rFonts w:ascii="Arial" w:hAnsi="Arial" w:cs="Arial"/>
          <w:b/>
          <w:bCs/>
          <w:szCs w:val="24"/>
        </w:rPr>
      </w:pPr>
      <w:r w:rsidRPr="00087CE9">
        <w:rPr>
          <w:rFonts w:ascii="Arial" w:hAnsi="Arial" w:cs="Arial"/>
          <w:b/>
          <w:bCs/>
          <w:szCs w:val="24"/>
        </w:rPr>
        <w:t>2.</w:t>
      </w:r>
      <w:r w:rsidR="00E21DEE" w:rsidRPr="00087CE9">
        <w:rPr>
          <w:rFonts w:ascii="Arial" w:hAnsi="Arial" w:cs="Arial"/>
          <w:b/>
          <w:bCs/>
          <w:szCs w:val="24"/>
        </w:rPr>
        <w:t>4.1</w:t>
      </w:r>
      <w:r w:rsidR="00D96471" w:rsidRPr="00087CE9">
        <w:rPr>
          <w:rFonts w:ascii="Arial" w:hAnsi="Arial" w:cs="Arial"/>
          <w:b/>
          <w:bCs/>
          <w:szCs w:val="24"/>
        </w:rPr>
        <w:t>6</w:t>
      </w:r>
      <w:r w:rsidR="00E21DEE" w:rsidRPr="00087CE9">
        <w:rPr>
          <w:rFonts w:ascii="Arial" w:hAnsi="Arial" w:cs="Arial"/>
          <w:b/>
          <w:bCs/>
          <w:szCs w:val="24"/>
        </w:rPr>
        <w:t xml:space="preserve"> </w:t>
      </w:r>
      <w:r w:rsidRPr="00087CE9">
        <w:rPr>
          <w:rFonts w:ascii="Arial" w:hAnsi="Arial" w:cs="Arial"/>
          <w:b/>
          <w:bCs/>
          <w:szCs w:val="24"/>
        </w:rPr>
        <w:t>TRAINING</w:t>
      </w:r>
    </w:p>
    <w:p w14:paraId="5CC9295F" w14:textId="0DA2E2A1" w:rsidR="002D19D5" w:rsidRPr="00087CE9" w:rsidRDefault="002D19D5" w:rsidP="002D19D5">
      <w:pPr>
        <w:widowControl/>
        <w:rPr>
          <w:rFonts w:ascii="Arial" w:hAnsi="Arial" w:cs="Arial"/>
          <w:szCs w:val="24"/>
        </w:rPr>
      </w:pPr>
      <w:r w:rsidRPr="00087CE9">
        <w:rPr>
          <w:rFonts w:ascii="Arial" w:hAnsi="Arial" w:cs="Arial"/>
          <w:szCs w:val="24"/>
        </w:rPr>
        <w:t xml:space="preserve">Please provide the </w:t>
      </w:r>
      <w:r w:rsidR="001F3C8F" w:rsidRPr="00087CE9">
        <w:rPr>
          <w:rFonts w:ascii="Arial" w:hAnsi="Arial" w:cs="Arial"/>
          <w:szCs w:val="24"/>
        </w:rPr>
        <w:t xml:space="preserve">types and </w:t>
      </w:r>
      <w:proofErr w:type="gramStart"/>
      <w:r w:rsidRPr="00087CE9">
        <w:rPr>
          <w:rFonts w:ascii="Arial" w:hAnsi="Arial" w:cs="Arial"/>
          <w:szCs w:val="24"/>
        </w:rPr>
        <w:t>process</w:t>
      </w:r>
      <w:proofErr w:type="gramEnd"/>
      <w:r w:rsidRPr="00087CE9">
        <w:rPr>
          <w:rFonts w:ascii="Arial" w:hAnsi="Arial" w:cs="Arial"/>
          <w:szCs w:val="24"/>
        </w:rPr>
        <w:t xml:space="preserve"> for yearly training on devices</w:t>
      </w:r>
      <w:r w:rsidR="001F3C8F" w:rsidRPr="00087CE9">
        <w:rPr>
          <w:rFonts w:ascii="Arial" w:hAnsi="Arial" w:cs="Arial"/>
          <w:szCs w:val="24"/>
        </w:rPr>
        <w:t xml:space="preserve"> and services requested in this RFP</w:t>
      </w:r>
      <w:r w:rsidRPr="00087CE9">
        <w:rPr>
          <w:rFonts w:ascii="Arial" w:hAnsi="Arial" w:cs="Arial"/>
          <w:szCs w:val="24"/>
        </w:rPr>
        <w:t xml:space="preserve">.  </w:t>
      </w:r>
    </w:p>
    <w:p w14:paraId="2C4519D9" w14:textId="77777777" w:rsidR="002D19D5" w:rsidRPr="00087CE9" w:rsidRDefault="002D19D5" w:rsidP="002D19D5">
      <w:pPr>
        <w:widowControl/>
        <w:rPr>
          <w:rFonts w:ascii="Arial" w:hAnsi="Arial" w:cs="Arial"/>
          <w:szCs w:val="24"/>
        </w:rPr>
      </w:pPr>
    </w:p>
    <w:p w14:paraId="71FD68BB" w14:textId="77777777" w:rsidR="002D19D5" w:rsidRPr="00087CE9" w:rsidRDefault="002D19D5" w:rsidP="00FB2D33">
      <w:pPr>
        <w:widowControl/>
        <w:pBdr>
          <w:top w:val="single" w:sz="4" w:space="1" w:color="auto"/>
          <w:left w:val="single" w:sz="4" w:space="4" w:color="auto"/>
          <w:bottom w:val="single" w:sz="4" w:space="22" w:color="auto"/>
          <w:right w:val="single" w:sz="4" w:space="4" w:color="auto"/>
        </w:pBdr>
        <w:shd w:val="clear" w:color="auto" w:fill="FFFF99"/>
        <w:rPr>
          <w:rFonts w:ascii="Arial" w:hAnsi="Arial" w:cs="Arial"/>
          <w:szCs w:val="24"/>
        </w:rPr>
      </w:pPr>
    </w:p>
    <w:p w14:paraId="21A7B20A" w14:textId="77777777" w:rsidR="002D19D5" w:rsidRPr="00087CE9" w:rsidRDefault="002D19D5" w:rsidP="002D19D5">
      <w:pPr>
        <w:widowControl/>
        <w:rPr>
          <w:rFonts w:ascii="Arial" w:hAnsi="Arial" w:cs="Arial"/>
          <w:szCs w:val="24"/>
        </w:rPr>
      </w:pPr>
    </w:p>
    <w:p w14:paraId="3965F6E2" w14:textId="6F81A5C2" w:rsidR="009A6EBA" w:rsidRDefault="004B73FD" w:rsidP="009E70AB">
      <w:pPr>
        <w:widowControl/>
        <w:rPr>
          <w:rFonts w:ascii="Arial" w:eastAsia="Times New Roman" w:hAnsi="Arial" w:cs="Arial"/>
          <w:b/>
          <w:bCs/>
          <w:color w:val="424242"/>
        </w:rPr>
      </w:pPr>
      <w:r w:rsidRPr="009E70AB">
        <w:rPr>
          <w:rFonts w:ascii="Arial" w:hAnsi="Arial" w:cs="Arial"/>
          <w:b/>
          <w:bCs/>
        </w:rPr>
        <w:t>2.4.1</w:t>
      </w:r>
      <w:r w:rsidR="009E70AB" w:rsidRPr="009E70AB">
        <w:rPr>
          <w:rFonts w:ascii="Arial" w:hAnsi="Arial" w:cs="Arial"/>
          <w:b/>
          <w:bCs/>
        </w:rPr>
        <w:t>7</w:t>
      </w:r>
      <w:r w:rsidRPr="009E70AB">
        <w:rPr>
          <w:rFonts w:ascii="Arial" w:hAnsi="Arial" w:cs="Arial"/>
          <w:b/>
          <w:bCs/>
        </w:rPr>
        <w:t xml:space="preserve"> </w:t>
      </w:r>
      <w:r w:rsidR="009E70AB" w:rsidRPr="009E70AB">
        <w:rPr>
          <w:rFonts w:ascii="Arial" w:eastAsia="Times New Roman" w:hAnsi="Arial" w:cs="Arial"/>
          <w:b/>
          <w:bCs/>
          <w:color w:val="424242"/>
        </w:rPr>
        <w:t>Artificial Intelligence (AI) Use Disclosure</w:t>
      </w:r>
    </w:p>
    <w:p w14:paraId="240DCC7F" w14:textId="77777777" w:rsidR="00F30D62" w:rsidRPr="009E70AB" w:rsidRDefault="00F30D62" w:rsidP="009E70AB">
      <w:pPr>
        <w:widowControl/>
        <w:rPr>
          <w:rFonts w:ascii="Arial" w:hAnsi="Arial" w:cs="Arial"/>
          <w:b/>
          <w:bCs/>
        </w:rPr>
      </w:pPr>
    </w:p>
    <w:p w14:paraId="540446C5" w14:textId="77777777" w:rsidR="004B73FD" w:rsidRPr="009E70AB" w:rsidRDefault="004B73FD" w:rsidP="004B73FD">
      <w:pPr>
        <w:rPr>
          <w:rFonts w:ascii="Arial" w:hAnsi="Arial" w:cs="Arial"/>
        </w:rPr>
      </w:pPr>
      <w:r w:rsidRPr="009E70AB">
        <w:rPr>
          <w:rFonts w:ascii="Arial" w:hAnsi="Arial" w:cs="Arial"/>
        </w:rPr>
        <w:t>The State seeks to understand the use of artificial intelligence tools in the preparation of vendor submissions. Respondents must disclose whether AI technologies were used in developing any portion of their proposal.</w:t>
      </w:r>
    </w:p>
    <w:p w14:paraId="431BD280" w14:textId="77777777" w:rsidR="004B73FD" w:rsidRPr="009E70AB" w:rsidRDefault="004B73FD" w:rsidP="004B73FD">
      <w:pPr>
        <w:rPr>
          <w:rFonts w:ascii="Arial" w:hAnsi="Arial" w:cs="Arial"/>
        </w:rPr>
      </w:pPr>
      <w:r w:rsidRPr="009E70AB">
        <w:rPr>
          <w:rFonts w:ascii="Arial" w:hAnsi="Arial" w:cs="Arial"/>
        </w:rPr>
        <w:t>AI Utilization Statement</w:t>
      </w:r>
    </w:p>
    <w:p w14:paraId="1D6757A9" w14:textId="77777777" w:rsidR="004B73FD" w:rsidRPr="009E70AB" w:rsidRDefault="004B73FD" w:rsidP="004B73FD">
      <w:pPr>
        <w:rPr>
          <w:rFonts w:ascii="Arial" w:hAnsi="Arial" w:cs="Arial"/>
        </w:rPr>
      </w:pPr>
      <w:r w:rsidRPr="009E70AB">
        <w:rPr>
          <w:rFonts w:ascii="Arial" w:hAnsi="Arial" w:cs="Arial"/>
        </w:rPr>
        <w:t>State whether any AI tools or systems were used in drafting, reviewing, or generating any part of this proposal.</w:t>
      </w:r>
    </w:p>
    <w:p w14:paraId="209ABC19" w14:textId="77777777" w:rsidR="004B73FD" w:rsidRPr="009E70AB" w:rsidRDefault="004B73FD" w:rsidP="004B73FD">
      <w:pPr>
        <w:rPr>
          <w:rFonts w:ascii="Arial" w:hAnsi="Arial" w:cs="Arial"/>
        </w:rPr>
      </w:pPr>
      <w:r w:rsidRPr="009E70AB">
        <w:rPr>
          <w:rFonts w:ascii="Arial" w:hAnsi="Arial" w:cs="Arial"/>
        </w:rPr>
        <w:t>Description of Use If AI was used, provide the following details:</w:t>
      </w:r>
    </w:p>
    <w:p w14:paraId="6B2ECC6B" w14:textId="77777777" w:rsidR="004B73FD" w:rsidRPr="009E70AB" w:rsidRDefault="004B73FD" w:rsidP="004B73FD">
      <w:pPr>
        <w:rPr>
          <w:rFonts w:ascii="Arial" w:hAnsi="Arial" w:cs="Arial"/>
        </w:rPr>
      </w:pPr>
      <w:r w:rsidRPr="009E70AB">
        <w:rPr>
          <w:rFonts w:ascii="Arial" w:hAnsi="Arial" w:cs="Arial"/>
        </w:rPr>
        <w:t>Identify which sections, questions, or deliverables within the proposal were created, reviewed, or influenced by AI tools.</w:t>
      </w:r>
    </w:p>
    <w:p w14:paraId="7D650DB1" w14:textId="77777777" w:rsidR="004B73FD" w:rsidRPr="009E70AB" w:rsidRDefault="004B73FD" w:rsidP="004B73FD">
      <w:pPr>
        <w:rPr>
          <w:rFonts w:ascii="Arial" w:hAnsi="Arial" w:cs="Arial"/>
        </w:rPr>
      </w:pPr>
      <w:r w:rsidRPr="009E70AB">
        <w:rPr>
          <w:rFonts w:ascii="Arial" w:hAnsi="Arial" w:cs="Arial"/>
        </w:rPr>
        <w:t>Describe the purpose for using AI (e.g., drafting assistance, grammar review, data analysis, summarization).</w:t>
      </w:r>
    </w:p>
    <w:p w14:paraId="28CB4400" w14:textId="77777777" w:rsidR="004B73FD" w:rsidRPr="009E70AB" w:rsidRDefault="004B73FD" w:rsidP="004B73FD">
      <w:pPr>
        <w:rPr>
          <w:rFonts w:ascii="Arial" w:hAnsi="Arial" w:cs="Arial"/>
        </w:rPr>
      </w:pPr>
      <w:r w:rsidRPr="009E70AB">
        <w:rPr>
          <w:rFonts w:ascii="Arial" w:hAnsi="Arial" w:cs="Arial"/>
        </w:rPr>
        <w:t>Explain the extent of human review and validation applied to AI</w:t>
      </w:r>
      <w:r w:rsidRPr="009E70AB">
        <w:rPr>
          <w:rFonts w:ascii="Arial" w:hAnsi="Arial" w:cs="Arial"/>
        </w:rPr>
        <w:noBreakHyphen/>
        <w:t>generated content to ensure accuracy, completeness, and compliance with solicitation requirements.</w:t>
      </w:r>
    </w:p>
    <w:p w14:paraId="18FC81DA" w14:textId="77777777" w:rsidR="004B73FD" w:rsidRPr="009E70AB" w:rsidRDefault="004B73FD" w:rsidP="004B73FD">
      <w:pPr>
        <w:rPr>
          <w:rFonts w:ascii="Arial" w:hAnsi="Arial" w:cs="Arial"/>
        </w:rPr>
      </w:pPr>
      <w:r w:rsidRPr="009E70AB">
        <w:rPr>
          <w:rFonts w:ascii="Arial" w:hAnsi="Arial" w:cs="Arial"/>
        </w:rPr>
        <w:t>AI Tools and Data Sources</w:t>
      </w:r>
    </w:p>
    <w:p w14:paraId="2A0E5779" w14:textId="0CCC1A3A" w:rsidR="004B73FD" w:rsidRPr="009E70AB" w:rsidRDefault="004B73FD" w:rsidP="004B73FD">
      <w:pPr>
        <w:rPr>
          <w:rFonts w:ascii="Arial" w:hAnsi="Arial" w:cs="Arial"/>
        </w:rPr>
      </w:pPr>
      <w:r w:rsidRPr="3E9BCB48">
        <w:rPr>
          <w:rFonts w:ascii="Arial" w:hAnsi="Arial" w:cs="Arial"/>
        </w:rPr>
        <w:t>List the AI tools or platforms used (e.g., generative text tools, code assistants, data</w:t>
      </w:r>
      <w:r w:rsidR="10B6C68F" w:rsidRPr="3E9BCB48">
        <w:rPr>
          <w:rFonts w:ascii="Arial" w:hAnsi="Arial" w:cs="Arial"/>
        </w:rPr>
        <w:t xml:space="preserve"> </w:t>
      </w:r>
      <w:r w:rsidRPr="3E9BCB48">
        <w:rPr>
          <w:rFonts w:ascii="Arial" w:hAnsi="Arial" w:cs="Arial"/>
        </w:rPr>
        <w:t xml:space="preserve">analysis </w:t>
      </w:r>
      <w:r w:rsidRPr="3E9BCB48">
        <w:rPr>
          <w:rFonts w:ascii="Arial" w:hAnsi="Arial" w:cs="Arial"/>
        </w:rPr>
        <w:lastRenderedPageBreak/>
        <w:t>models).</w:t>
      </w:r>
    </w:p>
    <w:p w14:paraId="033E772E" w14:textId="77777777" w:rsidR="004B73FD" w:rsidRPr="009E70AB" w:rsidRDefault="004B73FD" w:rsidP="004B73FD">
      <w:pPr>
        <w:rPr>
          <w:rFonts w:ascii="Arial" w:hAnsi="Arial" w:cs="Arial"/>
        </w:rPr>
      </w:pPr>
      <w:r w:rsidRPr="009E70AB">
        <w:rPr>
          <w:rFonts w:ascii="Arial" w:hAnsi="Arial" w:cs="Arial"/>
        </w:rPr>
        <w:t>Describe any datasets, proprietary information, or third</w:t>
      </w:r>
      <w:r w:rsidRPr="009E70AB">
        <w:rPr>
          <w:rFonts w:ascii="Arial" w:hAnsi="Arial" w:cs="Arial"/>
        </w:rPr>
        <w:noBreakHyphen/>
        <w:t>party content provided to the AI tools during proposal development.</w:t>
      </w:r>
    </w:p>
    <w:p w14:paraId="7E6422DA" w14:textId="77777777" w:rsidR="009E70AB" w:rsidRPr="00087CE9" w:rsidRDefault="009E70AB" w:rsidP="009E70AB">
      <w:pPr>
        <w:widowControl/>
        <w:rPr>
          <w:rFonts w:ascii="Arial" w:hAnsi="Arial" w:cs="Arial"/>
          <w:szCs w:val="24"/>
        </w:rPr>
      </w:pPr>
    </w:p>
    <w:p w14:paraId="6299FD14" w14:textId="77777777" w:rsidR="009E70AB" w:rsidRPr="00087CE9" w:rsidRDefault="009E70AB" w:rsidP="009E70AB">
      <w:pPr>
        <w:widowControl/>
        <w:pBdr>
          <w:top w:val="single" w:sz="4" w:space="1" w:color="auto"/>
          <w:left w:val="single" w:sz="4" w:space="4" w:color="auto"/>
          <w:bottom w:val="single" w:sz="4" w:space="22" w:color="auto"/>
          <w:right w:val="single" w:sz="4" w:space="4" w:color="auto"/>
        </w:pBdr>
        <w:shd w:val="clear" w:color="auto" w:fill="FFFF99"/>
        <w:rPr>
          <w:rFonts w:ascii="Arial" w:hAnsi="Arial" w:cs="Arial"/>
          <w:szCs w:val="24"/>
        </w:rPr>
      </w:pPr>
    </w:p>
    <w:p w14:paraId="1BDC8187" w14:textId="77777777" w:rsidR="004B73FD" w:rsidRDefault="004B73FD">
      <w:pPr>
        <w:rPr>
          <w:rFonts w:ascii="Arial" w:hAnsi="Arial" w:cs="Arial"/>
        </w:rPr>
      </w:pPr>
    </w:p>
    <w:p w14:paraId="6E538498" w14:textId="77777777" w:rsidR="0054110E" w:rsidRPr="00366873" w:rsidRDefault="33B367D5" w:rsidP="0054110E">
      <w:pPr>
        <w:rPr>
          <w:rFonts w:ascii="Arial" w:hAnsi="Arial" w:cs="Arial"/>
          <w:b/>
          <w:bCs/>
        </w:rPr>
      </w:pPr>
      <w:r w:rsidRPr="3E9BCB48">
        <w:rPr>
          <w:rFonts w:ascii="Arial" w:hAnsi="Arial" w:cs="Arial"/>
          <w:b/>
          <w:bCs/>
        </w:rPr>
        <w:t>2.4.18 Security – Information Security Framework</w:t>
      </w:r>
    </w:p>
    <w:p w14:paraId="06FA9301" w14:textId="77777777" w:rsidR="0054110E" w:rsidRDefault="0054110E">
      <w:pPr>
        <w:rPr>
          <w:rFonts w:ascii="Arial" w:hAnsi="Arial" w:cs="Arial"/>
        </w:rPr>
      </w:pPr>
    </w:p>
    <w:p w14:paraId="1E3A0868" w14:textId="77777777" w:rsidR="00F30D62" w:rsidRPr="00F30D62" w:rsidRDefault="00F30D62" w:rsidP="00F30D62">
      <w:pPr>
        <w:rPr>
          <w:rFonts w:ascii="Arial" w:hAnsi="Arial" w:cs="Arial"/>
        </w:rPr>
      </w:pPr>
      <w:r w:rsidRPr="00F30D62">
        <w:rPr>
          <w:rFonts w:ascii="Arial" w:hAnsi="Arial" w:cs="Arial"/>
        </w:rPr>
        <w:t>Review the State’s Information Security Framework (https://www.in.gov/iot/iot-vendor-engagement/) (https://www.in.gov/iot/iot-vendor-engagement/) and either confirm that your company conforms to the policy or provide an explanation to the areas for which your company does not conform. Please be advised that Respondents will be required to sign a Non-Disclosure Agreement (NDA) to access the IOT Information Security Framework.</w:t>
      </w:r>
    </w:p>
    <w:p w14:paraId="33614C15" w14:textId="77777777" w:rsidR="00F30D62" w:rsidRPr="00F30D62" w:rsidRDefault="00F30D62" w:rsidP="00F30D62">
      <w:pPr>
        <w:rPr>
          <w:rFonts w:ascii="Arial" w:hAnsi="Arial" w:cs="Arial"/>
        </w:rPr>
      </w:pPr>
      <w:r w:rsidRPr="00F30D62">
        <w:rPr>
          <w:rFonts w:ascii="Arial" w:hAnsi="Arial" w:cs="Arial"/>
        </w:rPr>
        <w:t xml:space="preserve">Are the tools proposed already on the </w:t>
      </w:r>
      <w:proofErr w:type="spellStart"/>
      <w:r w:rsidRPr="00F30D62">
        <w:rPr>
          <w:rFonts w:ascii="Arial" w:hAnsi="Arial" w:cs="Arial"/>
        </w:rPr>
        <w:t>GovRAMP</w:t>
      </w:r>
      <w:proofErr w:type="spellEnd"/>
      <w:r w:rsidRPr="00F30D62">
        <w:rPr>
          <w:rFonts w:ascii="Arial" w:hAnsi="Arial" w:cs="Arial"/>
        </w:rPr>
        <w:t xml:space="preserve"> authorized product list?</w:t>
      </w:r>
    </w:p>
    <w:p w14:paraId="36B0945A" w14:textId="77777777" w:rsidR="00F30D62" w:rsidRPr="00F30D62" w:rsidRDefault="00F30D62" w:rsidP="00F30D62">
      <w:pPr>
        <w:rPr>
          <w:rFonts w:ascii="Arial" w:hAnsi="Arial" w:cs="Arial"/>
        </w:rPr>
      </w:pPr>
      <w:r w:rsidRPr="00F30D62">
        <w:rPr>
          <w:rFonts w:ascii="Arial" w:hAnsi="Arial" w:cs="Arial"/>
        </w:rPr>
        <w:t>Describe your company’s logical security measures in place.</w:t>
      </w:r>
    </w:p>
    <w:p w14:paraId="2F38088E" w14:textId="77777777" w:rsidR="00F30D62" w:rsidRPr="00F30D62" w:rsidRDefault="00F30D62" w:rsidP="00F30D62">
      <w:pPr>
        <w:rPr>
          <w:rFonts w:ascii="Arial" w:hAnsi="Arial" w:cs="Arial"/>
        </w:rPr>
      </w:pPr>
      <w:r w:rsidRPr="00F30D62">
        <w:rPr>
          <w:rFonts w:ascii="Arial" w:hAnsi="Arial" w:cs="Arial"/>
        </w:rPr>
        <w:t>What physical security measures does your company have in place (i.e., key cards for caged areas)? Are surveillance cameras at the entrance to your company’s facility?</w:t>
      </w:r>
    </w:p>
    <w:p w14:paraId="13ACEA7C" w14:textId="77777777" w:rsidR="00F30D62" w:rsidRPr="00F30D62" w:rsidRDefault="00F30D62" w:rsidP="00F30D62">
      <w:pPr>
        <w:rPr>
          <w:rFonts w:ascii="Arial" w:hAnsi="Arial" w:cs="Arial"/>
        </w:rPr>
      </w:pPr>
      <w:proofErr w:type="gramStart"/>
      <w:r w:rsidRPr="00F30D62">
        <w:rPr>
          <w:rFonts w:ascii="Arial" w:hAnsi="Arial" w:cs="Arial"/>
        </w:rPr>
        <w:t>Are security guards on duty at all times</w:t>
      </w:r>
      <w:proofErr w:type="gramEnd"/>
      <w:r w:rsidRPr="00F30D62">
        <w:rPr>
          <w:rFonts w:ascii="Arial" w:hAnsi="Arial" w:cs="Arial"/>
        </w:rPr>
        <w:t>? If not, what is the current security guard schedule?</w:t>
      </w:r>
    </w:p>
    <w:p w14:paraId="6BAC41AE" w14:textId="77777777" w:rsidR="00F30D62" w:rsidRPr="00F30D62" w:rsidRDefault="00F30D62" w:rsidP="00F30D62">
      <w:pPr>
        <w:rPr>
          <w:rFonts w:ascii="Arial" w:hAnsi="Arial" w:cs="Arial"/>
        </w:rPr>
      </w:pPr>
      <w:r w:rsidRPr="00F30D62">
        <w:rPr>
          <w:rFonts w:ascii="Arial" w:hAnsi="Arial" w:cs="Arial"/>
        </w:rPr>
        <w:t>Are locked cages, cabinets, and racks provided?</w:t>
      </w:r>
    </w:p>
    <w:p w14:paraId="4A60979D" w14:textId="77777777" w:rsidR="00F30D62" w:rsidRPr="00F30D62" w:rsidRDefault="00F30D62" w:rsidP="00F30D62">
      <w:pPr>
        <w:rPr>
          <w:rFonts w:ascii="Arial" w:hAnsi="Arial" w:cs="Arial"/>
        </w:rPr>
      </w:pPr>
      <w:r w:rsidRPr="00F30D62">
        <w:rPr>
          <w:rFonts w:ascii="Arial" w:hAnsi="Arial" w:cs="Arial"/>
        </w:rPr>
        <w:t>Are customers allowed entry to the data center floor?</w:t>
      </w:r>
    </w:p>
    <w:p w14:paraId="76A52EFC" w14:textId="77777777" w:rsidR="00F30D62" w:rsidRPr="00F30D62" w:rsidRDefault="00F30D62" w:rsidP="00F30D62">
      <w:pPr>
        <w:rPr>
          <w:rFonts w:ascii="Arial" w:hAnsi="Arial" w:cs="Arial"/>
        </w:rPr>
      </w:pPr>
      <w:r w:rsidRPr="00F30D62">
        <w:rPr>
          <w:rFonts w:ascii="Arial" w:hAnsi="Arial" w:cs="Arial"/>
        </w:rPr>
        <w:t xml:space="preserve">Are firewalls shared across several customers or </w:t>
      </w:r>
      <w:proofErr w:type="gramStart"/>
      <w:r w:rsidRPr="00F30D62">
        <w:rPr>
          <w:rFonts w:ascii="Arial" w:hAnsi="Arial" w:cs="Arial"/>
        </w:rPr>
        <w:t>does</w:t>
      </w:r>
      <w:proofErr w:type="gramEnd"/>
      <w:r w:rsidRPr="00F30D62">
        <w:rPr>
          <w:rFonts w:ascii="Arial" w:hAnsi="Arial" w:cs="Arial"/>
        </w:rPr>
        <w:t xml:space="preserve"> each customer have </w:t>
      </w:r>
      <w:proofErr w:type="gramStart"/>
      <w:r w:rsidRPr="00F30D62">
        <w:rPr>
          <w:rFonts w:ascii="Arial" w:hAnsi="Arial" w:cs="Arial"/>
        </w:rPr>
        <w:t>its</w:t>
      </w:r>
      <w:proofErr w:type="gramEnd"/>
      <w:r w:rsidRPr="00F30D62">
        <w:rPr>
          <w:rFonts w:ascii="Arial" w:hAnsi="Arial" w:cs="Arial"/>
        </w:rPr>
        <w:t xml:space="preserve"> own firewall?</w:t>
      </w:r>
    </w:p>
    <w:p w14:paraId="3A08684B" w14:textId="77777777" w:rsidR="00F30D62" w:rsidRPr="00F30D62" w:rsidRDefault="00F30D62" w:rsidP="00F30D62">
      <w:pPr>
        <w:rPr>
          <w:rFonts w:ascii="Arial" w:hAnsi="Arial" w:cs="Arial"/>
        </w:rPr>
      </w:pPr>
      <w:r w:rsidRPr="00F30D62">
        <w:rPr>
          <w:rFonts w:ascii="Arial" w:hAnsi="Arial" w:cs="Arial"/>
        </w:rPr>
        <w:t>How is Customer A prevented from accessing Customer B’s data? What is your company’s client data isolation scheme?</w:t>
      </w:r>
    </w:p>
    <w:p w14:paraId="6F95CAB4" w14:textId="77777777" w:rsidR="00F30D62" w:rsidRPr="00F30D62" w:rsidRDefault="00F30D62" w:rsidP="00F30D62">
      <w:pPr>
        <w:rPr>
          <w:rFonts w:ascii="Arial" w:hAnsi="Arial" w:cs="Arial"/>
        </w:rPr>
      </w:pPr>
      <w:r w:rsidRPr="00F30D62">
        <w:rPr>
          <w:rFonts w:ascii="Arial" w:hAnsi="Arial" w:cs="Arial"/>
        </w:rPr>
        <w:t>What application and infrastructure intrusion detection programs are in place? What mechanisms are in place to provide real-time alerts for intrusion detection?</w:t>
      </w:r>
    </w:p>
    <w:p w14:paraId="608E43D7" w14:textId="77777777" w:rsidR="00F30D62" w:rsidRPr="00F30D62" w:rsidRDefault="00F30D62" w:rsidP="00F30D62">
      <w:pPr>
        <w:rPr>
          <w:rFonts w:ascii="Arial" w:hAnsi="Arial" w:cs="Arial"/>
        </w:rPr>
      </w:pPr>
      <w:r w:rsidRPr="00F30D62">
        <w:rPr>
          <w:rFonts w:ascii="Arial" w:hAnsi="Arial" w:cs="Arial"/>
        </w:rPr>
        <w:t>What mechanisms are in place to protect against service attacks?</w:t>
      </w:r>
    </w:p>
    <w:p w14:paraId="4CCD7109" w14:textId="77777777" w:rsidR="00F30D62" w:rsidRPr="00F30D62" w:rsidRDefault="00F30D62" w:rsidP="00F30D62">
      <w:pPr>
        <w:rPr>
          <w:rFonts w:ascii="Arial" w:hAnsi="Arial" w:cs="Arial"/>
        </w:rPr>
      </w:pPr>
      <w:r w:rsidRPr="00F30D62">
        <w:rPr>
          <w:rFonts w:ascii="Arial" w:hAnsi="Arial" w:cs="Arial"/>
        </w:rPr>
        <w:t>Has someone ever compromised the integrity of your company’s network? If so, what happened and what was the response?</w:t>
      </w:r>
    </w:p>
    <w:p w14:paraId="00764F9F" w14:textId="77777777" w:rsidR="00F30D62" w:rsidRPr="00F30D62" w:rsidRDefault="00F30D62" w:rsidP="00F30D62">
      <w:pPr>
        <w:rPr>
          <w:rFonts w:ascii="Arial" w:hAnsi="Arial" w:cs="Arial"/>
        </w:rPr>
      </w:pPr>
      <w:r w:rsidRPr="00F30D62">
        <w:rPr>
          <w:rFonts w:ascii="Arial" w:hAnsi="Arial" w:cs="Arial"/>
        </w:rPr>
        <w:t>What roles on the respondent team have access to customer accounts and what is the purpose of that access?</w:t>
      </w:r>
    </w:p>
    <w:p w14:paraId="55D94912" w14:textId="77777777" w:rsidR="00F30D62" w:rsidRPr="00F30D62" w:rsidRDefault="00F30D62" w:rsidP="00F30D62">
      <w:pPr>
        <w:rPr>
          <w:rFonts w:ascii="Arial" w:hAnsi="Arial" w:cs="Arial"/>
        </w:rPr>
      </w:pPr>
      <w:r w:rsidRPr="00F30D62">
        <w:rPr>
          <w:rFonts w:ascii="Arial" w:hAnsi="Arial" w:cs="Arial"/>
        </w:rPr>
        <w:t>Are the data centers audited and / or certified? Provide details of Server Scans details, etc.</w:t>
      </w:r>
    </w:p>
    <w:p w14:paraId="0BD52E3B" w14:textId="77777777" w:rsidR="00F30D62" w:rsidRPr="00F30D62" w:rsidRDefault="00F30D62" w:rsidP="00F30D62">
      <w:pPr>
        <w:rPr>
          <w:rFonts w:ascii="Arial" w:hAnsi="Arial" w:cs="Arial"/>
        </w:rPr>
      </w:pPr>
      <w:r w:rsidRPr="00F30D62">
        <w:rPr>
          <w:rFonts w:ascii="Arial" w:hAnsi="Arial" w:cs="Arial"/>
        </w:rPr>
        <w:t>Provide your company’s most recent security audit results.</w:t>
      </w:r>
    </w:p>
    <w:p w14:paraId="0C5B4196" w14:textId="77777777" w:rsidR="00F30D62" w:rsidRPr="00F30D62" w:rsidRDefault="00F30D62" w:rsidP="00F30D62">
      <w:pPr>
        <w:rPr>
          <w:rFonts w:ascii="Arial" w:hAnsi="Arial" w:cs="Arial"/>
        </w:rPr>
      </w:pPr>
      <w:r w:rsidRPr="00F30D62">
        <w:rPr>
          <w:rFonts w:ascii="Arial" w:hAnsi="Arial" w:cs="Arial"/>
        </w:rPr>
        <w:t>What type of application scans does your company provide and at what frequency?</w:t>
      </w:r>
    </w:p>
    <w:p w14:paraId="23EFDB28" w14:textId="77777777" w:rsidR="00F30D62" w:rsidRPr="00F30D62" w:rsidRDefault="00F30D62" w:rsidP="00F30D62">
      <w:pPr>
        <w:rPr>
          <w:rFonts w:ascii="Arial" w:hAnsi="Arial" w:cs="Arial"/>
        </w:rPr>
      </w:pPr>
      <w:r w:rsidRPr="00F30D62">
        <w:rPr>
          <w:rFonts w:ascii="Arial" w:hAnsi="Arial" w:cs="Arial"/>
        </w:rPr>
        <w:t>What is your company’s data encryption strategy for data at rest and data in transit?</w:t>
      </w:r>
    </w:p>
    <w:p w14:paraId="43B741D5" w14:textId="77777777" w:rsidR="00F30D62" w:rsidRPr="00F30D62" w:rsidRDefault="47D86B9E" w:rsidP="00F30D62">
      <w:pPr>
        <w:rPr>
          <w:rFonts w:ascii="Arial" w:hAnsi="Arial" w:cs="Arial"/>
        </w:rPr>
      </w:pPr>
      <w:r w:rsidRPr="3E9BCB48">
        <w:rPr>
          <w:rFonts w:ascii="Arial" w:hAnsi="Arial" w:cs="Arial"/>
        </w:rPr>
        <w:t xml:space="preserve">Confirm that any data provided by or for the State remains State property and may not be marketed or sold by the respondent without </w:t>
      </w:r>
      <w:proofErr w:type="gramStart"/>
      <w:r w:rsidRPr="3E9BCB48">
        <w:rPr>
          <w:rFonts w:ascii="Arial" w:hAnsi="Arial" w:cs="Arial"/>
        </w:rPr>
        <w:t>the express</w:t>
      </w:r>
      <w:proofErr w:type="gramEnd"/>
      <w:r w:rsidRPr="3E9BCB48">
        <w:rPr>
          <w:rFonts w:ascii="Arial" w:hAnsi="Arial" w:cs="Arial"/>
        </w:rPr>
        <w:t xml:space="preserve"> written State consent.</w:t>
      </w:r>
    </w:p>
    <w:p w14:paraId="626C4CC6" w14:textId="77777777" w:rsidR="0054110E" w:rsidRDefault="0054110E">
      <w:pPr>
        <w:rPr>
          <w:rFonts w:ascii="Arial" w:hAnsi="Arial" w:cs="Arial"/>
        </w:rPr>
      </w:pPr>
    </w:p>
    <w:p w14:paraId="011201DA" w14:textId="76ED49D5" w:rsidR="002271DB" w:rsidRPr="00366873" w:rsidRDefault="002271DB" w:rsidP="002271DB">
      <w:pPr>
        <w:rPr>
          <w:rFonts w:ascii="Arial" w:hAnsi="Arial" w:cs="Arial"/>
          <w:b/>
          <w:bCs/>
        </w:rPr>
      </w:pPr>
      <w:r w:rsidRPr="00366873">
        <w:rPr>
          <w:rFonts w:ascii="Arial" w:hAnsi="Arial" w:cs="Arial"/>
          <w:b/>
          <w:bCs/>
        </w:rPr>
        <w:t>2.4.19 Access Indiana (Authentication)</w:t>
      </w:r>
    </w:p>
    <w:p w14:paraId="5B26CA24" w14:textId="77777777" w:rsidR="002271DB" w:rsidRDefault="002271DB" w:rsidP="002271DB">
      <w:pPr>
        <w:rPr>
          <w:rFonts w:ascii="Arial" w:hAnsi="Arial" w:cs="Arial"/>
        </w:rPr>
      </w:pPr>
    </w:p>
    <w:p w14:paraId="5FC7FB29" w14:textId="77777777" w:rsidR="007A6F9B" w:rsidRPr="007A6F9B" w:rsidRDefault="007A6F9B" w:rsidP="007A6F9B">
      <w:pPr>
        <w:rPr>
          <w:rFonts w:ascii="Arial" w:hAnsi="Arial" w:cs="Arial"/>
        </w:rPr>
      </w:pPr>
      <w:r w:rsidRPr="007A6F9B">
        <w:rPr>
          <w:rFonts w:ascii="Arial" w:hAnsi="Arial" w:cs="Arial"/>
        </w:rPr>
        <w:t>Provide a high-level architectural diagram(s) and associated details of all hardware / infrastructure required for the application to operate, including backup and disaster recovery. (Number of servers, servers' specs, OS versions etc. for client and server).</w:t>
      </w:r>
    </w:p>
    <w:p w14:paraId="15FB3F7F" w14:textId="77777777" w:rsidR="007A6F9B" w:rsidRPr="007A6F9B" w:rsidRDefault="007A6F9B" w:rsidP="007A6F9B">
      <w:pPr>
        <w:rPr>
          <w:rFonts w:ascii="Arial" w:hAnsi="Arial" w:cs="Arial"/>
        </w:rPr>
      </w:pPr>
      <w:r w:rsidRPr="007A6F9B">
        <w:rPr>
          <w:rFonts w:ascii="Arial" w:hAnsi="Arial" w:cs="Arial"/>
        </w:rPr>
        <w:t>Describe your company’s strategy / planning / process for infrastructure upgrades.</w:t>
      </w:r>
    </w:p>
    <w:p w14:paraId="62BF9851" w14:textId="77777777" w:rsidR="007A6F9B" w:rsidRPr="007A6F9B" w:rsidRDefault="007A6F9B" w:rsidP="007A6F9B">
      <w:pPr>
        <w:rPr>
          <w:rFonts w:ascii="Arial" w:hAnsi="Arial" w:cs="Arial"/>
        </w:rPr>
      </w:pPr>
      <w:r w:rsidRPr="007A6F9B">
        <w:rPr>
          <w:rFonts w:ascii="Arial" w:hAnsi="Arial" w:cs="Arial"/>
        </w:rPr>
        <w:t>Are your company’s servers shared among multiple customers or dedicated to one customer?</w:t>
      </w:r>
    </w:p>
    <w:p w14:paraId="6B434991" w14:textId="77777777" w:rsidR="007A6F9B" w:rsidRPr="007A6F9B" w:rsidRDefault="007A6F9B" w:rsidP="007A6F9B">
      <w:pPr>
        <w:rPr>
          <w:rFonts w:ascii="Arial" w:hAnsi="Arial" w:cs="Arial"/>
        </w:rPr>
      </w:pPr>
      <w:r w:rsidRPr="007A6F9B">
        <w:rPr>
          <w:rFonts w:ascii="Arial" w:hAnsi="Arial" w:cs="Arial"/>
        </w:rPr>
        <w:t>How is load balancing performed for all your company’s customers within each data center as well as between the primary and secondary data center, if applicable?</w:t>
      </w:r>
    </w:p>
    <w:p w14:paraId="0F6A4055" w14:textId="77777777" w:rsidR="007A6F9B" w:rsidRPr="007A6F9B" w:rsidRDefault="007A6F9B" w:rsidP="007A6F9B">
      <w:pPr>
        <w:rPr>
          <w:rFonts w:ascii="Arial" w:hAnsi="Arial" w:cs="Arial"/>
        </w:rPr>
      </w:pPr>
      <w:r w:rsidRPr="007A6F9B">
        <w:rPr>
          <w:rFonts w:ascii="Arial" w:hAnsi="Arial" w:cs="Arial"/>
        </w:rPr>
        <w:t>Provide details about public and private subnets in the infrastructure design.</w:t>
      </w:r>
    </w:p>
    <w:p w14:paraId="7A32ABB5" w14:textId="77777777" w:rsidR="007A6F9B" w:rsidRPr="007A6F9B" w:rsidRDefault="007A6F9B" w:rsidP="007A6F9B">
      <w:pPr>
        <w:rPr>
          <w:rFonts w:ascii="Arial" w:hAnsi="Arial" w:cs="Arial"/>
        </w:rPr>
      </w:pPr>
      <w:r w:rsidRPr="007A6F9B">
        <w:rPr>
          <w:rFonts w:ascii="Arial" w:hAnsi="Arial" w:cs="Arial"/>
        </w:rPr>
        <w:t xml:space="preserve">What types of redundancy are in place (entire data center, application code, database, etc.)? Is redundancy </w:t>
      </w:r>
      <w:proofErr w:type="gramStart"/>
      <w:r w:rsidRPr="007A6F9B">
        <w:rPr>
          <w:rFonts w:ascii="Arial" w:hAnsi="Arial" w:cs="Arial"/>
        </w:rPr>
        <w:t>with</w:t>
      </w:r>
      <w:proofErr w:type="gramEnd"/>
      <w:r w:rsidRPr="007A6F9B">
        <w:rPr>
          <w:rFonts w:ascii="Arial" w:hAnsi="Arial" w:cs="Arial"/>
        </w:rPr>
        <w:t xml:space="preserve"> a remote location? Provide details.</w:t>
      </w:r>
    </w:p>
    <w:p w14:paraId="04F22CC1" w14:textId="77777777" w:rsidR="007A6F9B" w:rsidRPr="007A6F9B" w:rsidRDefault="007A6F9B" w:rsidP="007A6F9B">
      <w:pPr>
        <w:rPr>
          <w:rFonts w:ascii="Arial" w:hAnsi="Arial" w:cs="Arial"/>
        </w:rPr>
      </w:pPr>
      <w:r w:rsidRPr="007A6F9B">
        <w:rPr>
          <w:rFonts w:ascii="Arial" w:hAnsi="Arial" w:cs="Arial"/>
        </w:rPr>
        <w:lastRenderedPageBreak/>
        <w:t>Provide details of minimum client hardware and software (including operating systems, plug-ins, libraries, etc.) required to access and use the application.</w:t>
      </w:r>
    </w:p>
    <w:p w14:paraId="59AB8E1A" w14:textId="77777777" w:rsidR="007A6F9B" w:rsidRPr="007A6F9B" w:rsidRDefault="007A6F9B" w:rsidP="007A6F9B">
      <w:pPr>
        <w:rPr>
          <w:rFonts w:ascii="Arial" w:hAnsi="Arial" w:cs="Arial"/>
        </w:rPr>
      </w:pPr>
      <w:r w:rsidRPr="007A6F9B">
        <w:rPr>
          <w:rFonts w:ascii="Arial" w:hAnsi="Arial" w:cs="Arial"/>
        </w:rPr>
        <w:t>Provide details of the recommended client hardware and software (including operating systems, plug-ins, libraries, etc.) for optimal application performance.</w:t>
      </w:r>
    </w:p>
    <w:p w14:paraId="257758CF" w14:textId="77777777" w:rsidR="007A6F9B" w:rsidRPr="007A6F9B" w:rsidRDefault="007A6F9B" w:rsidP="007A6F9B">
      <w:pPr>
        <w:rPr>
          <w:rFonts w:ascii="Arial" w:hAnsi="Arial" w:cs="Arial"/>
        </w:rPr>
      </w:pPr>
      <w:r w:rsidRPr="007A6F9B">
        <w:rPr>
          <w:rFonts w:ascii="Arial" w:hAnsi="Arial" w:cs="Arial"/>
        </w:rPr>
        <w:t>Describe the tools that will be used to develop and / or maintain the application to include development tools, database management system, testing tools, data conversion tools, training tools, etc.</w:t>
      </w:r>
    </w:p>
    <w:p w14:paraId="3E12A368" w14:textId="77777777" w:rsidR="002271DB" w:rsidRPr="002271DB" w:rsidRDefault="002271DB" w:rsidP="002271DB">
      <w:pPr>
        <w:rPr>
          <w:rFonts w:ascii="Arial" w:hAnsi="Arial" w:cs="Arial"/>
        </w:rPr>
      </w:pPr>
    </w:p>
    <w:p w14:paraId="3073988C" w14:textId="77777777" w:rsidR="00E21873" w:rsidRPr="00087CE9" w:rsidRDefault="00E21873" w:rsidP="00E21873">
      <w:pPr>
        <w:widowControl/>
        <w:rPr>
          <w:rFonts w:ascii="Arial" w:hAnsi="Arial" w:cs="Arial"/>
          <w:szCs w:val="24"/>
        </w:rPr>
      </w:pPr>
    </w:p>
    <w:p w14:paraId="5DAFF2D9" w14:textId="7CC1EAD8" w:rsidR="00E21873" w:rsidRDefault="00E21873" w:rsidP="00E21873">
      <w:pPr>
        <w:widowControl/>
        <w:rPr>
          <w:rFonts w:ascii="Arial" w:hAnsi="Arial" w:cs="Arial"/>
          <w:b/>
          <w:bCs/>
          <w:szCs w:val="24"/>
        </w:rPr>
      </w:pPr>
      <w:r w:rsidRPr="00087CE9">
        <w:rPr>
          <w:rFonts w:ascii="Arial" w:hAnsi="Arial" w:cs="Arial"/>
          <w:b/>
          <w:bCs/>
          <w:szCs w:val="24"/>
        </w:rPr>
        <w:t>2.4.</w:t>
      </w:r>
      <w:r w:rsidR="00366873">
        <w:rPr>
          <w:rFonts w:ascii="Arial" w:hAnsi="Arial" w:cs="Arial"/>
          <w:b/>
          <w:bCs/>
          <w:szCs w:val="24"/>
        </w:rPr>
        <w:t>20</w:t>
      </w:r>
      <w:r w:rsidRPr="00087CE9">
        <w:rPr>
          <w:rFonts w:ascii="Arial" w:hAnsi="Arial" w:cs="Arial"/>
          <w:b/>
          <w:bCs/>
          <w:szCs w:val="24"/>
        </w:rPr>
        <w:tab/>
      </w:r>
      <w:r w:rsidR="00366873">
        <w:rPr>
          <w:rFonts w:ascii="Arial" w:hAnsi="Arial" w:cs="Arial"/>
          <w:b/>
          <w:bCs/>
          <w:szCs w:val="24"/>
        </w:rPr>
        <w:t>Independent Verification and Validation (IV&amp;V)</w:t>
      </w:r>
    </w:p>
    <w:p w14:paraId="59D38933" w14:textId="77777777" w:rsidR="00366873" w:rsidRPr="00087CE9" w:rsidRDefault="00366873" w:rsidP="00E21873">
      <w:pPr>
        <w:widowControl/>
        <w:rPr>
          <w:rFonts w:ascii="Arial" w:hAnsi="Arial" w:cs="Arial"/>
          <w:b/>
          <w:bCs/>
          <w:szCs w:val="24"/>
        </w:rPr>
      </w:pPr>
    </w:p>
    <w:p w14:paraId="42044D51" w14:textId="35F3F7D3" w:rsidR="00E21873" w:rsidRPr="00366873" w:rsidRDefault="00366873" w:rsidP="00E21873">
      <w:pPr>
        <w:widowControl/>
        <w:rPr>
          <w:rFonts w:ascii="Arial" w:hAnsi="Arial" w:cs="Arial"/>
          <w:szCs w:val="24"/>
        </w:rPr>
      </w:pPr>
      <w:r>
        <w:rPr>
          <w:rFonts w:ascii="Arial" w:hAnsi="Arial" w:cs="Arial"/>
          <w:szCs w:val="24"/>
        </w:rPr>
        <w:t xml:space="preserve">Do you </w:t>
      </w:r>
      <w:r w:rsidR="002C3210">
        <w:rPr>
          <w:rFonts w:ascii="Arial" w:hAnsi="Arial" w:cs="Arial"/>
          <w:szCs w:val="24"/>
        </w:rPr>
        <w:t xml:space="preserve">understand and </w:t>
      </w:r>
      <w:r>
        <w:rPr>
          <w:rFonts w:ascii="Arial" w:hAnsi="Arial" w:cs="Arial"/>
          <w:szCs w:val="24"/>
        </w:rPr>
        <w:t xml:space="preserve">agree </w:t>
      </w:r>
      <w:r w:rsidR="002C3210">
        <w:rPr>
          <w:rFonts w:ascii="Arial" w:hAnsi="Arial" w:cs="Arial"/>
          <w:szCs w:val="24"/>
        </w:rPr>
        <w:t xml:space="preserve">with the IV&amp;V requirements defined in the Scope of Work? </w:t>
      </w:r>
    </w:p>
    <w:p w14:paraId="3A16F824" w14:textId="77777777" w:rsidR="00E21873" w:rsidRPr="00087CE9" w:rsidRDefault="00E21873" w:rsidP="00E21873">
      <w:pPr>
        <w:widowControl/>
        <w:rPr>
          <w:rFonts w:ascii="Arial" w:hAnsi="Arial" w:cs="Arial"/>
          <w:b/>
          <w:szCs w:val="24"/>
        </w:rPr>
      </w:pPr>
    </w:p>
    <w:p w14:paraId="1E3A3D25" w14:textId="77777777" w:rsidR="00E21873" w:rsidRPr="00087CE9" w:rsidRDefault="00E21873" w:rsidP="00E21873">
      <w:pPr>
        <w:widowControl/>
        <w:pBdr>
          <w:top w:val="single" w:sz="4" w:space="1" w:color="auto"/>
          <w:left w:val="single" w:sz="4" w:space="4" w:color="auto"/>
          <w:bottom w:val="single" w:sz="4" w:space="1" w:color="auto"/>
          <w:right w:val="single" w:sz="4" w:space="4" w:color="auto"/>
        </w:pBdr>
        <w:shd w:val="clear" w:color="auto" w:fill="FFFF99"/>
        <w:rPr>
          <w:rFonts w:ascii="Arial" w:hAnsi="Arial" w:cs="Arial"/>
          <w:szCs w:val="24"/>
        </w:rPr>
      </w:pPr>
    </w:p>
    <w:p w14:paraId="77A5DA0B" w14:textId="77777777" w:rsidR="003E4A3C" w:rsidRPr="009E70AB" w:rsidRDefault="003E4A3C">
      <w:pPr>
        <w:rPr>
          <w:rFonts w:ascii="Arial" w:hAnsi="Arial" w:cs="Arial"/>
        </w:rPr>
      </w:pPr>
    </w:p>
    <w:sectPr w:rsidR="003E4A3C" w:rsidRPr="009E70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6877DA"/>
    <w:multiLevelType w:val="multilevel"/>
    <w:tmpl w:val="4FBC3AA2"/>
    <w:lvl w:ilvl="0">
      <w:start w:val="2"/>
      <w:numFmt w:val="decimal"/>
      <w:lvlText w:val="%1"/>
      <w:lvlJc w:val="left"/>
      <w:pPr>
        <w:ind w:left="820" w:hanging="720"/>
      </w:pPr>
      <w:rPr>
        <w:rFonts w:hint="default"/>
      </w:rPr>
    </w:lvl>
    <w:lvl w:ilvl="1">
      <w:start w:val="1"/>
      <w:numFmt w:val="decimal"/>
      <w:lvlText w:val="%1.%2"/>
      <w:lvlJc w:val="left"/>
      <w:pPr>
        <w:ind w:left="820" w:hanging="720"/>
      </w:pPr>
      <w:rPr>
        <w:rFonts w:ascii="Garamond" w:eastAsia="Garamond" w:hAnsi="Garamond" w:hint="default"/>
        <w:w w:val="99"/>
        <w:sz w:val="24"/>
        <w:szCs w:val="24"/>
      </w:rPr>
    </w:lvl>
    <w:lvl w:ilvl="2">
      <w:start w:val="1"/>
      <w:numFmt w:val="decimal"/>
      <w:lvlText w:val="%1.%2.%3"/>
      <w:lvlJc w:val="left"/>
      <w:pPr>
        <w:ind w:left="1540" w:hanging="720"/>
      </w:pPr>
      <w:rPr>
        <w:rFonts w:ascii="Garamond" w:eastAsia="Garamond" w:hAnsi="Garamond" w:hint="default"/>
        <w:w w:val="99"/>
        <w:sz w:val="24"/>
        <w:szCs w:val="24"/>
      </w:rPr>
    </w:lvl>
    <w:lvl w:ilvl="3">
      <w:start w:val="1"/>
      <w:numFmt w:val="bullet"/>
      <w:lvlText w:val=""/>
      <w:lvlJc w:val="left"/>
      <w:pPr>
        <w:ind w:left="1900" w:hanging="360"/>
      </w:pPr>
      <w:rPr>
        <w:rFonts w:ascii="Symbol" w:eastAsia="Symbol" w:hAnsi="Symbol" w:hint="default"/>
        <w:sz w:val="24"/>
        <w:szCs w:val="24"/>
      </w:rPr>
    </w:lvl>
    <w:lvl w:ilvl="4">
      <w:start w:val="1"/>
      <w:numFmt w:val="bullet"/>
      <w:lvlText w:val="•"/>
      <w:lvlJc w:val="left"/>
      <w:pPr>
        <w:ind w:left="2601" w:hanging="360"/>
      </w:pPr>
      <w:rPr>
        <w:rFonts w:hint="default"/>
      </w:rPr>
    </w:lvl>
    <w:lvl w:ilvl="5">
      <w:start w:val="1"/>
      <w:numFmt w:val="bullet"/>
      <w:lvlText w:val="•"/>
      <w:lvlJc w:val="left"/>
      <w:pPr>
        <w:ind w:left="3700" w:hanging="360"/>
      </w:pPr>
      <w:rPr>
        <w:rFonts w:hint="default"/>
      </w:rPr>
    </w:lvl>
    <w:lvl w:ilvl="6">
      <w:start w:val="1"/>
      <w:numFmt w:val="bullet"/>
      <w:lvlText w:val="•"/>
      <w:lvlJc w:val="left"/>
      <w:pPr>
        <w:ind w:left="4800" w:hanging="360"/>
      </w:pPr>
      <w:rPr>
        <w:rFonts w:hint="default"/>
      </w:rPr>
    </w:lvl>
    <w:lvl w:ilvl="7">
      <w:start w:val="1"/>
      <w:numFmt w:val="bullet"/>
      <w:lvlText w:val="•"/>
      <w:lvlJc w:val="left"/>
      <w:pPr>
        <w:ind w:left="5900" w:hanging="360"/>
      </w:pPr>
      <w:rPr>
        <w:rFonts w:hint="default"/>
      </w:rPr>
    </w:lvl>
    <w:lvl w:ilvl="8">
      <w:start w:val="1"/>
      <w:numFmt w:val="bullet"/>
      <w:lvlText w:val="•"/>
      <w:lvlJc w:val="left"/>
      <w:pPr>
        <w:ind w:left="7000" w:hanging="360"/>
      </w:pPr>
      <w:rPr>
        <w:rFonts w:hint="default"/>
      </w:rPr>
    </w:lvl>
  </w:abstractNum>
  <w:num w:numId="1" w16cid:durableId="363137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9D5"/>
    <w:rsid w:val="00087CE9"/>
    <w:rsid w:val="00102E24"/>
    <w:rsid w:val="001B3510"/>
    <w:rsid w:val="001B56D2"/>
    <w:rsid w:val="001D3B01"/>
    <w:rsid w:val="001F3C8F"/>
    <w:rsid w:val="0021064E"/>
    <w:rsid w:val="002271DB"/>
    <w:rsid w:val="002C3210"/>
    <w:rsid w:val="002D19D5"/>
    <w:rsid w:val="003617A5"/>
    <w:rsid w:val="00366873"/>
    <w:rsid w:val="003937CF"/>
    <w:rsid w:val="003E4A3C"/>
    <w:rsid w:val="004000C0"/>
    <w:rsid w:val="00480E09"/>
    <w:rsid w:val="0049437E"/>
    <w:rsid w:val="004B73FD"/>
    <w:rsid w:val="004F648F"/>
    <w:rsid w:val="0054110E"/>
    <w:rsid w:val="00546123"/>
    <w:rsid w:val="00564A1C"/>
    <w:rsid w:val="005921BE"/>
    <w:rsid w:val="007A6F9B"/>
    <w:rsid w:val="007E787E"/>
    <w:rsid w:val="008F58F2"/>
    <w:rsid w:val="009160F7"/>
    <w:rsid w:val="00950EF9"/>
    <w:rsid w:val="009747D0"/>
    <w:rsid w:val="009A6EBA"/>
    <w:rsid w:val="009C49C9"/>
    <w:rsid w:val="009E70AB"/>
    <w:rsid w:val="009F1BAB"/>
    <w:rsid w:val="00A4300D"/>
    <w:rsid w:val="00A94C70"/>
    <w:rsid w:val="00AB1F35"/>
    <w:rsid w:val="00B2473E"/>
    <w:rsid w:val="00C421E4"/>
    <w:rsid w:val="00C81AE5"/>
    <w:rsid w:val="00CB1E3E"/>
    <w:rsid w:val="00D96471"/>
    <w:rsid w:val="00E21873"/>
    <w:rsid w:val="00E21DEE"/>
    <w:rsid w:val="00E524C6"/>
    <w:rsid w:val="00E576CE"/>
    <w:rsid w:val="00EB5209"/>
    <w:rsid w:val="00F30D62"/>
    <w:rsid w:val="00FB2D33"/>
    <w:rsid w:val="0FA272E2"/>
    <w:rsid w:val="10B6C68F"/>
    <w:rsid w:val="12818942"/>
    <w:rsid w:val="2990B273"/>
    <w:rsid w:val="33B367D5"/>
    <w:rsid w:val="36205C22"/>
    <w:rsid w:val="37C63C02"/>
    <w:rsid w:val="3CB34F52"/>
    <w:rsid w:val="3E9BCB48"/>
    <w:rsid w:val="4415FADA"/>
    <w:rsid w:val="4653B2E5"/>
    <w:rsid w:val="46EF4826"/>
    <w:rsid w:val="478D892C"/>
    <w:rsid w:val="47D86B9E"/>
    <w:rsid w:val="55040ADE"/>
    <w:rsid w:val="56854FCA"/>
    <w:rsid w:val="59010ABE"/>
    <w:rsid w:val="59749CBA"/>
    <w:rsid w:val="5CD78409"/>
    <w:rsid w:val="619804DF"/>
    <w:rsid w:val="6BB9101B"/>
    <w:rsid w:val="7293D5B2"/>
    <w:rsid w:val="77115E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4D8F1E3F"/>
  <w15:chartTrackingRefBased/>
  <w15:docId w15:val="{109F9CE3-1605-44A6-AACB-191FE4615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21873"/>
    <w:pPr>
      <w:widowControl w:val="0"/>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D19D5"/>
    <w:pPr>
      <w:ind w:left="100"/>
    </w:pPr>
    <w:rPr>
      <w:rFonts w:ascii="Garamond" w:eastAsia="Garamond" w:hAnsi="Garamond"/>
      <w:sz w:val="24"/>
      <w:szCs w:val="24"/>
    </w:rPr>
  </w:style>
  <w:style w:type="character" w:customStyle="1" w:styleId="BodyTextChar">
    <w:name w:val="Body Text Char"/>
    <w:basedOn w:val="DefaultParagraphFont"/>
    <w:link w:val="BodyText"/>
    <w:uiPriority w:val="1"/>
    <w:rsid w:val="002D19D5"/>
    <w:rPr>
      <w:rFonts w:ascii="Garamond" w:eastAsia="Garamond" w:hAnsi="Garamond"/>
      <w:sz w:val="24"/>
      <w:szCs w:val="24"/>
    </w:rPr>
  </w:style>
  <w:style w:type="character" w:styleId="CommentReference">
    <w:name w:val="annotation reference"/>
    <w:basedOn w:val="DefaultParagraphFont"/>
    <w:uiPriority w:val="99"/>
    <w:semiHidden/>
    <w:unhideWhenUsed/>
    <w:rsid w:val="002D19D5"/>
    <w:rPr>
      <w:sz w:val="16"/>
      <w:szCs w:val="16"/>
    </w:rPr>
  </w:style>
  <w:style w:type="paragraph" w:styleId="CommentText">
    <w:name w:val="annotation text"/>
    <w:basedOn w:val="Normal"/>
    <w:link w:val="CommentTextChar"/>
    <w:uiPriority w:val="99"/>
    <w:unhideWhenUsed/>
    <w:rsid w:val="002D19D5"/>
    <w:rPr>
      <w:sz w:val="20"/>
      <w:szCs w:val="20"/>
    </w:rPr>
  </w:style>
  <w:style w:type="character" w:customStyle="1" w:styleId="CommentTextChar">
    <w:name w:val="Comment Text Char"/>
    <w:basedOn w:val="DefaultParagraphFont"/>
    <w:link w:val="CommentText"/>
    <w:uiPriority w:val="99"/>
    <w:rsid w:val="002D19D5"/>
    <w:rPr>
      <w:sz w:val="20"/>
      <w:szCs w:val="20"/>
    </w:rPr>
  </w:style>
  <w:style w:type="character" w:styleId="Hyperlink">
    <w:name w:val="Hyperlink"/>
    <w:basedOn w:val="DefaultParagraphFont"/>
    <w:uiPriority w:val="99"/>
    <w:unhideWhenUsed/>
    <w:rsid w:val="002D19D5"/>
    <w:rPr>
      <w:color w:val="0563C1" w:themeColor="hyperlink"/>
      <w:u w:val="single"/>
    </w:rPr>
  </w:style>
  <w:style w:type="paragraph" w:styleId="BalloonText">
    <w:name w:val="Balloon Text"/>
    <w:basedOn w:val="Normal"/>
    <w:link w:val="BalloonTextChar"/>
    <w:uiPriority w:val="99"/>
    <w:semiHidden/>
    <w:unhideWhenUsed/>
    <w:rsid w:val="00E21D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DEE"/>
    <w:rPr>
      <w:rFonts w:ascii="Segoe UI" w:hAnsi="Segoe UI" w:cs="Segoe UI"/>
      <w:sz w:val="18"/>
      <w:szCs w:val="18"/>
    </w:rPr>
  </w:style>
  <w:style w:type="paragraph" w:styleId="Revision">
    <w:name w:val="Revision"/>
    <w:hidden/>
    <w:uiPriority w:val="99"/>
    <w:semiHidden/>
    <w:rsid w:val="00AB1F35"/>
    <w:pPr>
      <w:spacing w:after="0" w:line="240" w:lineRule="auto"/>
    </w:pPr>
  </w:style>
  <w:style w:type="paragraph" w:styleId="CommentSubject">
    <w:name w:val="annotation subject"/>
    <w:basedOn w:val="CommentText"/>
    <w:next w:val="CommentText"/>
    <w:link w:val="CommentSubjectChar"/>
    <w:uiPriority w:val="99"/>
    <w:semiHidden/>
    <w:unhideWhenUsed/>
    <w:rsid w:val="009C49C9"/>
    <w:rPr>
      <w:b/>
      <w:bCs/>
    </w:rPr>
  </w:style>
  <w:style w:type="character" w:customStyle="1" w:styleId="CommentSubjectChar">
    <w:name w:val="Comment Subject Char"/>
    <w:basedOn w:val="CommentTextChar"/>
    <w:link w:val="CommentSubject"/>
    <w:uiPriority w:val="99"/>
    <w:semiHidden/>
    <w:rsid w:val="009C49C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db5066c-6899-482b-9ea0-5145f9da9989" xsi:nil="true"/>
    <ReviewStates xmlns="cfe3e6b5-9ff0-4074-ac07-686b4af3e272" xsi:nil="true"/>
    <lcf76f155ced4ddcb4097134ff3c332f xmlns="cfe3e6b5-9ff0-4074-ac07-686b4af3e27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FAE3ACECFC7409CE69AFEEEE35330" ma:contentTypeVersion="14" ma:contentTypeDescription="Create a new document." ma:contentTypeScope="" ma:versionID="ea95d48405c32e3a7509ac543546ae92">
  <xsd:schema xmlns:xsd="http://www.w3.org/2001/XMLSchema" xmlns:xs="http://www.w3.org/2001/XMLSchema" xmlns:p="http://schemas.microsoft.com/office/2006/metadata/properties" xmlns:ns2="cfe3e6b5-9ff0-4074-ac07-686b4af3e272" xmlns:ns3="13c2a3e3-7513-41a6-b1fb-2b9006a971bf" xmlns:ns4="ddb5066c-6899-482b-9ea0-5145f9da9989" targetNamespace="http://schemas.microsoft.com/office/2006/metadata/properties" ma:root="true" ma:fieldsID="7f93bf42fe836a092c703df604b95e49" ns2:_="" ns3:_="" ns4:_="">
    <xsd:import namespace="cfe3e6b5-9ff0-4074-ac07-686b4af3e272"/>
    <xsd:import namespace="13c2a3e3-7513-41a6-b1fb-2b9006a971bf"/>
    <xsd:import namespace="ddb5066c-6899-482b-9ea0-5145f9da99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ReviewStates" minOccurs="0"/>
                <xsd:element ref="ns2:MediaServiceDateTaken"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3e6b5-9ff0-4074-ac07-686b4af3e2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ReviewStates" ma:index="14" nillable="true" ma:displayName="Review States" ma:description="Tag indicating review status." ma:format="Dropdown" ma:internalName="ReviewStates">
      <xsd:simpleType>
        <xsd:restriction base="dms:Choice">
          <xsd:enumeration value="[01] Active Review"/>
          <xsd:enumeration value="[02] Review Completed"/>
          <xsd:enumeration value="[03] Hold"/>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c2a3e3-7513-41a6-b1fb-2b9006a971b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db5066c-6899-482b-9ea0-5145f9da998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4523dab-0705-4332-b7a3-91100e4c102d}" ma:internalName="TaxCatchAll" ma:showField="CatchAllData" ma:web="13c2a3e3-7513-41a6-b1fb-2b9006a971b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CE094D-0995-4C3F-A241-C7B65A480DE6}">
  <ds:schemaRefs>
    <ds:schemaRef ds:uri="http://schemas.openxmlformats.org/officeDocument/2006/bibliography"/>
  </ds:schemaRefs>
</ds:datastoreItem>
</file>

<file path=customXml/itemProps2.xml><?xml version="1.0" encoding="utf-8"?>
<ds:datastoreItem xmlns:ds="http://schemas.openxmlformats.org/officeDocument/2006/customXml" ds:itemID="{86C57289-EE6B-4C70-9FD7-A60A35835369}">
  <ds:schemaRefs>
    <ds:schemaRef ds:uri="http://schemas.microsoft.com/office/2006/metadata/properties"/>
    <ds:schemaRef ds:uri="http://schemas.microsoft.com/office/infopath/2007/PartnerControls"/>
    <ds:schemaRef ds:uri="ddb5066c-6899-482b-9ea0-5145f9da9989"/>
    <ds:schemaRef ds:uri="cfe3e6b5-9ff0-4074-ac07-686b4af3e272"/>
  </ds:schemaRefs>
</ds:datastoreItem>
</file>

<file path=customXml/itemProps3.xml><?xml version="1.0" encoding="utf-8"?>
<ds:datastoreItem xmlns:ds="http://schemas.openxmlformats.org/officeDocument/2006/customXml" ds:itemID="{C829E109-80A1-4CBC-B420-FFF169767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e3e6b5-9ff0-4074-ac07-686b4af3e272"/>
    <ds:schemaRef ds:uri="13c2a3e3-7513-41a6-b1fb-2b9006a971bf"/>
    <ds:schemaRef ds:uri="ddb5066c-6899-482b-9ea0-5145f9da9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0CA1E9-D88F-4665-A164-36D2956FB7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1474</Words>
  <Characters>8406</Characters>
  <Application>Microsoft Office Word</Application>
  <DocSecurity>0</DocSecurity>
  <Lines>70</Lines>
  <Paragraphs>19</Paragraphs>
  <ScaleCrop>false</ScaleCrop>
  <Company>State of Indiana</Company>
  <LinksUpToDate>false</LinksUpToDate>
  <CharactersWithSpaces>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Pardue, Jacob</dc:creator>
  <cp:keywords/>
  <dc:description/>
  <cp:lastModifiedBy>Garcia, Christina</cp:lastModifiedBy>
  <cp:revision>33</cp:revision>
  <dcterms:created xsi:type="dcterms:W3CDTF">2020-02-05T22:01:00Z</dcterms:created>
  <dcterms:modified xsi:type="dcterms:W3CDTF">2026-06-05T14:18:00Z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0x0101005A9FAE3ACECFC7409CE69AFEEEE35330</vt:lpwstr>
  </property>
</Properties>
</file>